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8867" w14:textId="77777777" w:rsidR="008A67C3" w:rsidRDefault="008A67C3">
      <w:pPr>
        <w:pStyle w:val="BodyText"/>
        <w:spacing w:before="4"/>
        <w:rPr>
          <w:sz w:val="12"/>
        </w:rPr>
      </w:pPr>
    </w:p>
    <w:p w14:paraId="0E17C784" w14:textId="77777777" w:rsidR="008A67C3" w:rsidRDefault="00000000">
      <w:pPr>
        <w:pStyle w:val="BodyText"/>
        <w:spacing w:line="37" w:lineRule="exact"/>
        <w:ind w:left="152"/>
        <w:rPr>
          <w:sz w:val="3"/>
        </w:rPr>
      </w:pPr>
      <w:r>
        <w:rPr>
          <w:noProof/>
          <w:sz w:val="3"/>
        </w:rPr>
        <mc:AlternateContent>
          <mc:Choice Requires="wpg">
            <w:drawing>
              <wp:inline distT="0" distB="0" distL="0" distR="0" wp14:anchorId="35EF6EB7" wp14:editId="3D7725EB">
                <wp:extent cx="6092825" cy="33020"/>
                <wp:effectExtent l="9525" t="0" r="3175" b="507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825" cy="33020"/>
                          <a:chOff x="0" y="0"/>
                          <a:chExt cx="6092825" cy="33020"/>
                        </a:xfrm>
                      </wpg:grpSpPr>
                      <wps:wsp>
                        <wps:cNvPr id="7" name="Graphic 7"/>
                        <wps:cNvSpPr/>
                        <wps:spPr>
                          <a:xfrm>
                            <a:off x="4762" y="4762"/>
                            <a:ext cx="6083300" cy="23495"/>
                          </a:xfrm>
                          <a:custGeom>
                            <a:avLst/>
                            <a:gdLst/>
                            <a:ahLst/>
                            <a:cxnLst/>
                            <a:rect l="l" t="t" r="r" b="b"/>
                            <a:pathLst>
                              <a:path w="6083300" h="23495">
                                <a:moveTo>
                                  <a:pt x="0" y="23495"/>
                                </a:moveTo>
                                <a:lnTo>
                                  <a:pt x="6083300" y="0"/>
                                </a:lnTo>
                              </a:path>
                            </a:pathLst>
                          </a:custGeom>
                          <a:ln w="9524">
                            <a:solidFill>
                              <a:srgbClr val="EC7C30"/>
                            </a:solidFill>
                            <a:prstDash val="solid"/>
                          </a:ln>
                        </wps:spPr>
                        <wps:bodyPr wrap="square" lIns="0" tIns="0" rIns="0" bIns="0" rtlCol="0">
                          <a:prstTxWarp prst="textNoShape">
                            <a:avLst/>
                          </a:prstTxWarp>
                          <a:noAutofit/>
                        </wps:bodyPr>
                      </wps:wsp>
                    </wpg:wgp>
                  </a:graphicData>
                </a:graphic>
              </wp:inline>
            </w:drawing>
          </mc:Choice>
          <mc:Fallback>
            <w:pict>
              <v:group w14:anchorId="257A53C1" id="Group 6" o:spid="_x0000_s1026" style="width:479.75pt;height:2.6pt;mso-position-horizontal-relative:char;mso-position-vertical-relative:line" coordsize="6092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">
                <v:shape id="Graphic 7" o:spid="_x0000_s1027" style="position:absolute;left:47;top:47;width:60833;height:235;visibility:visible;mso-wrap-style:square;v-text-anchor:top" coordsize="60833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" path="m,23495l6083300,e" filled="f" strokecolor="#ec7c30" strokeweight=".26456mm">
                  <v:path arrowok="t"/>
                </v:shape>
                <w10:anchorlock/>
              </v:group>
            </w:pict>
          </mc:Fallback>
        </mc:AlternateContent>
      </w:r>
    </w:p>
    <w:p w14:paraId="414DBC3D" w14:textId="77777777" w:rsidR="008A67C3" w:rsidRDefault="008A67C3">
      <w:pPr>
        <w:pStyle w:val="BodyText"/>
        <w:rPr>
          <w:sz w:val="20"/>
        </w:rPr>
      </w:pPr>
    </w:p>
    <w:p w14:paraId="0012BD07" w14:textId="77777777" w:rsidR="008A67C3" w:rsidRDefault="00000000">
      <w:pPr>
        <w:tabs>
          <w:tab w:val="left" w:pos="6820"/>
        </w:tabs>
        <w:spacing w:before="43"/>
        <w:ind w:left="606"/>
        <w:rPr>
          <w:rFonts w:ascii="Calibri"/>
          <w:b/>
        </w:rPr>
      </w:pPr>
      <w:r>
        <w:rPr>
          <w:rFonts w:ascii="Calibri"/>
          <w:i/>
        </w:rPr>
        <w:t>JCER:</w:t>
      </w:r>
      <w:r>
        <w:rPr>
          <w:rFonts w:ascii="Calibri"/>
          <w:i/>
          <w:spacing w:val="-6"/>
        </w:rPr>
        <w:t xml:space="preserve"> </w:t>
      </w:r>
      <w:r>
        <w:rPr>
          <w:rFonts w:ascii="Calibri"/>
          <w:i/>
        </w:rPr>
        <w:t>The</w:t>
      </w:r>
      <w:r>
        <w:rPr>
          <w:rFonts w:ascii="Calibri"/>
          <w:i/>
          <w:spacing w:val="40"/>
        </w:rPr>
        <w:t xml:space="preserve"> </w:t>
      </w:r>
      <w:r>
        <w:rPr>
          <w:rFonts w:ascii="Calibri"/>
          <w:i/>
        </w:rPr>
        <w:t>Journal</w:t>
      </w:r>
      <w:r>
        <w:rPr>
          <w:rFonts w:ascii="Calibri"/>
          <w:i/>
          <w:spacing w:val="-5"/>
        </w:rPr>
        <w:t xml:space="preserve"> </w:t>
      </w:r>
      <w:r>
        <w:rPr>
          <w:rFonts w:ascii="Calibri"/>
          <w:i/>
        </w:rPr>
        <w:t>of</w:t>
      </w:r>
      <w:r>
        <w:rPr>
          <w:rFonts w:ascii="Calibri"/>
          <w:i/>
          <w:spacing w:val="-5"/>
        </w:rPr>
        <w:t xml:space="preserve"> </w:t>
      </w:r>
      <w:r>
        <w:rPr>
          <w:rFonts w:ascii="Calibri"/>
          <w:i/>
        </w:rPr>
        <w:t>Contemporary</w:t>
      </w:r>
      <w:r>
        <w:rPr>
          <w:rFonts w:ascii="Calibri"/>
          <w:i/>
          <w:spacing w:val="-6"/>
        </w:rPr>
        <w:t xml:space="preserve"> </w:t>
      </w:r>
      <w:r>
        <w:rPr>
          <w:rFonts w:ascii="Calibri"/>
          <w:i/>
        </w:rPr>
        <w:t>Entrepreneurhsip</w:t>
      </w:r>
      <w:r>
        <w:rPr>
          <w:rFonts w:ascii="Calibri"/>
          <w:i/>
          <w:spacing w:val="-5"/>
        </w:rPr>
        <w:t xml:space="preserve"> </w:t>
      </w:r>
      <w:r>
        <w:rPr>
          <w:rFonts w:ascii="Calibri"/>
          <w:i/>
          <w:spacing w:val="-2"/>
        </w:rPr>
        <w:t>Research</w:t>
      </w:r>
      <w:r>
        <w:rPr>
          <w:rFonts w:ascii="Calibri"/>
          <w:i/>
        </w:rPr>
        <w:tab/>
      </w:r>
      <w:r>
        <w:rPr>
          <w:rFonts w:ascii="Calibri"/>
          <w:b/>
        </w:rPr>
        <w:t>Initial</w:t>
      </w:r>
      <w:r>
        <w:rPr>
          <w:rFonts w:ascii="Calibri"/>
          <w:b/>
          <w:spacing w:val="-7"/>
        </w:rPr>
        <w:t xml:space="preserve"> </w:t>
      </w:r>
      <w:r>
        <w:rPr>
          <w:rFonts w:ascii="Calibri"/>
          <w:b/>
        </w:rPr>
        <w:t>manuscript</w:t>
      </w:r>
      <w:r>
        <w:rPr>
          <w:rFonts w:ascii="Calibri"/>
          <w:b/>
          <w:spacing w:val="-7"/>
        </w:rPr>
        <w:t xml:space="preserve"> </w:t>
      </w:r>
      <w:r>
        <w:rPr>
          <w:rFonts w:ascii="Calibri"/>
          <w:b/>
          <w:spacing w:val="-2"/>
        </w:rPr>
        <w:t>submission</w:t>
      </w:r>
    </w:p>
    <w:p w14:paraId="69EA58C2" w14:textId="77777777" w:rsidR="008A67C3" w:rsidRDefault="008A67C3">
      <w:pPr>
        <w:pStyle w:val="BodyText"/>
        <w:spacing w:before="131"/>
        <w:rPr>
          <w:rFonts w:ascii="Calibri"/>
          <w:b/>
          <w:sz w:val="40"/>
        </w:rPr>
      </w:pPr>
    </w:p>
    <w:p w14:paraId="5E5BF28D" w14:textId="77777777" w:rsidR="008A67C3" w:rsidRDefault="00000000" w:rsidP="00D73D81">
      <w:pPr>
        <w:ind w:left="533" w:right="486"/>
        <w:jc w:val="center"/>
        <w:rPr>
          <w:rFonts w:ascii="Arial"/>
          <w:b/>
          <w:color w:val="2D75B5"/>
          <w:sz w:val="40"/>
        </w:rPr>
      </w:pPr>
      <w:r>
        <w:rPr>
          <w:rFonts w:ascii="Arial"/>
          <w:b/>
          <w:color w:val="2D75B5"/>
          <w:sz w:val="40"/>
        </w:rPr>
        <w:t>Studi Literature Review: Praktik Audit Lingkungan</w:t>
      </w:r>
      <w:r>
        <w:rPr>
          <w:rFonts w:ascii="Arial"/>
          <w:b/>
          <w:color w:val="2D75B5"/>
          <w:spacing w:val="-11"/>
          <w:sz w:val="40"/>
        </w:rPr>
        <w:t xml:space="preserve"> </w:t>
      </w:r>
      <w:r>
        <w:rPr>
          <w:rFonts w:ascii="Arial"/>
          <w:b/>
          <w:color w:val="2D75B5"/>
          <w:sz w:val="40"/>
        </w:rPr>
        <w:t>dan</w:t>
      </w:r>
      <w:r>
        <w:rPr>
          <w:rFonts w:ascii="Arial"/>
          <w:b/>
          <w:color w:val="2D75B5"/>
          <w:spacing w:val="-11"/>
          <w:sz w:val="40"/>
        </w:rPr>
        <w:t xml:space="preserve"> </w:t>
      </w:r>
      <w:r>
        <w:rPr>
          <w:rFonts w:ascii="Arial"/>
          <w:b/>
          <w:color w:val="2D75B5"/>
          <w:sz w:val="40"/>
        </w:rPr>
        <w:t>Strategi</w:t>
      </w:r>
      <w:r>
        <w:rPr>
          <w:rFonts w:ascii="Arial"/>
          <w:b/>
          <w:color w:val="2D75B5"/>
          <w:spacing w:val="-11"/>
          <w:sz w:val="40"/>
        </w:rPr>
        <w:t xml:space="preserve"> </w:t>
      </w:r>
      <w:r>
        <w:rPr>
          <w:rFonts w:ascii="Arial"/>
          <w:b/>
          <w:color w:val="2D75B5"/>
          <w:sz w:val="40"/>
        </w:rPr>
        <w:t>Keberlanjutan</w:t>
      </w:r>
      <w:r>
        <w:rPr>
          <w:rFonts w:ascii="Arial"/>
          <w:b/>
          <w:color w:val="2D75B5"/>
          <w:spacing w:val="-11"/>
          <w:sz w:val="40"/>
        </w:rPr>
        <w:t xml:space="preserve"> </w:t>
      </w:r>
      <w:r>
        <w:rPr>
          <w:rFonts w:ascii="Arial"/>
          <w:b/>
          <w:color w:val="2D75B5"/>
          <w:sz w:val="40"/>
        </w:rPr>
        <w:t>PT Semen Indonesia Tbk.</w:t>
      </w:r>
    </w:p>
    <w:p w14:paraId="54A4A2A7" w14:textId="77777777" w:rsidR="00D73D81" w:rsidRDefault="00D73D81" w:rsidP="00D73D81">
      <w:pPr>
        <w:ind w:left="533" w:right="486"/>
        <w:jc w:val="center"/>
        <w:rPr>
          <w:rFonts w:ascii="Arial"/>
          <w:b/>
          <w:color w:val="2D75B5"/>
          <w:sz w:val="40"/>
        </w:rPr>
      </w:pPr>
    </w:p>
    <w:p w14:paraId="6FBA30F5" w14:textId="77777777" w:rsidR="008A67C3" w:rsidRDefault="00000000">
      <w:pPr>
        <w:pStyle w:val="BodyText"/>
        <w:spacing w:before="45"/>
        <w:rPr>
          <w:rFonts w:ascii="Arial"/>
          <w:sz w:val="20"/>
        </w:rPr>
      </w:pPr>
      <w:r>
        <w:rPr>
          <w:rFonts w:ascii="Arial"/>
          <w:noProof/>
          <w:sz w:val="20"/>
        </w:rPr>
        <mc:AlternateContent>
          <mc:Choice Requires="wps">
            <w:drawing>
              <wp:anchor distT="0" distB="0" distL="0" distR="0" simplePos="0" relativeHeight="487598080" behindDoc="1" locked="0" layoutInCell="1" allowOverlap="1" wp14:anchorId="6E6B2570" wp14:editId="1F8825F6">
                <wp:simplePos x="0" y="0"/>
                <wp:positionH relativeFrom="page">
                  <wp:posOffset>900430</wp:posOffset>
                </wp:positionH>
                <wp:positionV relativeFrom="paragraph">
                  <wp:posOffset>193031</wp:posOffset>
                </wp:positionV>
                <wp:extent cx="584073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0730" cy="1270"/>
                        </a:xfrm>
                        <a:custGeom>
                          <a:avLst/>
                          <a:gdLst/>
                          <a:ahLst/>
                          <a:cxnLst/>
                          <a:rect l="l" t="t" r="r" b="b"/>
                          <a:pathLst>
                            <a:path w="5840730">
                              <a:moveTo>
                                <a:pt x="4411980" y="0"/>
                              </a:moveTo>
                              <a:lnTo>
                                <a:pt x="5840730" y="0"/>
                              </a:lnTo>
                            </a:path>
                            <a:path w="5840730">
                              <a:moveTo>
                                <a:pt x="4069079" y="0"/>
                              </a:moveTo>
                              <a:lnTo>
                                <a:pt x="4411980" y="0"/>
                              </a:lnTo>
                            </a:path>
                            <a:path w="5840730">
                              <a:moveTo>
                                <a:pt x="0" y="0"/>
                              </a:moveTo>
                              <a:lnTo>
                                <a:pt x="4069079"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E765FF" id="Graphic 36" o:spid="_x0000_s1026" style="position:absolute;margin-left:70.9pt;margin-top:15.2pt;width:459.9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840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" path="m4411980,l5840730,em4069079,r342901,em,l4069079,e" filled="f" strokeweight=".17636mm">
                <v:path arrowok="t"/>
                <w10:wrap type="topAndBottom" anchorx="page"/>
              </v:shape>
            </w:pict>
          </mc:Fallback>
        </mc:AlternateContent>
      </w:r>
    </w:p>
    <w:p w14:paraId="54F509C2" w14:textId="77777777" w:rsidR="008A67C3" w:rsidRDefault="008A67C3">
      <w:pPr>
        <w:pStyle w:val="BodyText"/>
        <w:spacing w:before="38"/>
        <w:rPr>
          <w:rFonts w:ascii="Arial"/>
          <w:sz w:val="18"/>
        </w:rPr>
      </w:pPr>
    </w:p>
    <w:p w14:paraId="578440E6" w14:textId="77777777" w:rsidR="008A67C3" w:rsidRDefault="00000000">
      <w:pPr>
        <w:tabs>
          <w:tab w:val="left" w:pos="7481"/>
        </w:tabs>
        <w:ind w:left="533"/>
        <w:rPr>
          <w:rFonts w:ascii="Arial"/>
          <w:b/>
        </w:rPr>
      </w:pPr>
      <w:r>
        <w:rPr>
          <w:rFonts w:ascii="Arial"/>
          <w:b/>
          <w:color w:val="2D75B5"/>
          <w:spacing w:val="-2"/>
        </w:rPr>
        <w:t>ABSTRACT</w:t>
      </w:r>
      <w:r>
        <w:rPr>
          <w:rFonts w:ascii="Arial"/>
          <w:b/>
          <w:color w:val="2D75B5"/>
        </w:rPr>
        <w:tab/>
        <w:t>ARTICLE</w:t>
      </w:r>
      <w:r>
        <w:rPr>
          <w:rFonts w:ascii="Arial"/>
          <w:b/>
          <w:color w:val="2D75B5"/>
          <w:spacing w:val="-8"/>
        </w:rPr>
        <w:t xml:space="preserve"> </w:t>
      </w:r>
      <w:r>
        <w:rPr>
          <w:rFonts w:ascii="Arial"/>
          <w:b/>
          <w:color w:val="2D75B5"/>
          <w:spacing w:val="-4"/>
        </w:rPr>
        <w:t>INFO</w:t>
      </w:r>
    </w:p>
    <w:p w14:paraId="07BAA734" w14:textId="77777777" w:rsidR="008A67C3" w:rsidRDefault="00000000">
      <w:pPr>
        <w:pStyle w:val="BodyText"/>
        <w:spacing w:before="1"/>
        <w:rPr>
          <w:rFonts w:ascii="Arial"/>
          <w:b/>
          <w:sz w:val="20"/>
        </w:rPr>
      </w:pPr>
      <w:r>
        <w:rPr>
          <w:rFonts w:ascii="Arial"/>
          <w:b/>
          <w:noProof/>
          <w:sz w:val="20"/>
        </w:rPr>
        <mc:AlternateContent>
          <mc:Choice Requires="wps">
            <w:drawing>
              <wp:anchor distT="0" distB="0" distL="0" distR="0" simplePos="0" relativeHeight="487598592" behindDoc="1" locked="0" layoutInCell="1" allowOverlap="1" wp14:anchorId="4525225D" wp14:editId="3CA41504">
                <wp:simplePos x="0" y="0"/>
                <wp:positionH relativeFrom="page">
                  <wp:posOffset>900430</wp:posOffset>
                </wp:positionH>
                <wp:positionV relativeFrom="paragraph">
                  <wp:posOffset>162305</wp:posOffset>
                </wp:positionV>
                <wp:extent cx="4069079"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9079" cy="1270"/>
                        </a:xfrm>
                        <a:custGeom>
                          <a:avLst/>
                          <a:gdLst/>
                          <a:ahLst/>
                          <a:cxnLst/>
                          <a:rect l="l" t="t" r="r" b="b"/>
                          <a:pathLst>
                            <a:path w="4069079">
                              <a:moveTo>
                                <a:pt x="0" y="0"/>
                              </a:moveTo>
                              <a:lnTo>
                                <a:pt x="4069079"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1281CB" id="Graphic 37" o:spid="_x0000_s1026" style="position:absolute;margin-left:70.9pt;margin-top:12.8pt;width:320.4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069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" path="m,l4069079,e" filled="f" strokeweight=".17636mm">
                <v:path arrowok="t"/>
                <w10:wrap type="topAndBottom" anchorx="page"/>
              </v:shape>
            </w:pict>
          </mc:Fallback>
        </mc:AlternateContent>
      </w:r>
      <w:r>
        <w:rPr>
          <w:rFonts w:ascii="Arial"/>
          <w:b/>
          <w:noProof/>
          <w:sz w:val="20"/>
        </w:rPr>
        <mc:AlternateContent>
          <mc:Choice Requires="wps">
            <w:drawing>
              <wp:anchor distT="0" distB="0" distL="0" distR="0" simplePos="0" relativeHeight="487599104" behindDoc="1" locked="0" layoutInCell="1" allowOverlap="1" wp14:anchorId="7DC6FC03" wp14:editId="55BEFCD2">
                <wp:simplePos x="0" y="0"/>
                <wp:positionH relativeFrom="page">
                  <wp:posOffset>5312409</wp:posOffset>
                </wp:positionH>
                <wp:positionV relativeFrom="paragraph">
                  <wp:posOffset>162305</wp:posOffset>
                </wp:positionV>
                <wp:extent cx="14287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1270"/>
                        </a:xfrm>
                        <a:custGeom>
                          <a:avLst/>
                          <a:gdLst/>
                          <a:ahLst/>
                          <a:cxnLst/>
                          <a:rect l="l" t="t" r="r" b="b"/>
                          <a:pathLst>
                            <a:path w="1428750">
                              <a:moveTo>
                                <a:pt x="0" y="0"/>
                              </a:moveTo>
                              <a:lnTo>
                                <a:pt x="1428749"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7F8713" id="Graphic 38" o:spid="_x0000_s1026" style="position:absolute;margin-left:418.3pt;margin-top:12.8pt;width:112.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428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" path="m,l1428749,e" filled="f" strokeweight=".17636mm">
                <v:path arrowok="t"/>
                <w10:wrap type="topAndBottom" anchorx="page"/>
              </v:shape>
            </w:pict>
          </mc:Fallback>
        </mc:AlternateContent>
      </w:r>
    </w:p>
    <w:p w14:paraId="1EAD1BBB" w14:textId="77777777" w:rsidR="008A67C3" w:rsidRDefault="008A67C3">
      <w:pPr>
        <w:pStyle w:val="BodyText"/>
        <w:spacing w:before="2"/>
        <w:rPr>
          <w:rFonts w:ascii="Arial"/>
          <w:b/>
          <w:sz w:val="13"/>
        </w:rPr>
      </w:pPr>
    </w:p>
    <w:p w14:paraId="720DA45B" w14:textId="77777777" w:rsidR="008A67C3" w:rsidRDefault="008A67C3">
      <w:pPr>
        <w:pStyle w:val="BodyText"/>
        <w:rPr>
          <w:rFonts w:ascii="Arial"/>
          <w:b/>
          <w:sz w:val="13"/>
        </w:rPr>
        <w:sectPr w:rsidR="008A67C3">
          <w:headerReference w:type="default" r:id="rId7"/>
          <w:footerReference w:type="default" r:id="rId8"/>
          <w:pgSz w:w="11910" w:h="16840"/>
          <w:pgMar w:top="1020" w:right="992" w:bottom="1340" w:left="992" w:header="0" w:footer="1158" w:gutter="0"/>
          <w:cols w:space="720"/>
        </w:sectPr>
      </w:pPr>
    </w:p>
    <w:p w14:paraId="10672595" w14:textId="77777777" w:rsidR="008A67C3" w:rsidRPr="00156268" w:rsidRDefault="00000000">
      <w:pPr>
        <w:spacing w:before="93"/>
        <w:ind w:left="533" w:right="38"/>
        <w:jc w:val="both"/>
        <w:rPr>
          <w:rFonts w:ascii="Adobe Garamond Pro" w:hAnsi="Adobe Garamond Pro"/>
        </w:rPr>
      </w:pPr>
      <w:r w:rsidRPr="00156268">
        <w:rPr>
          <w:rFonts w:ascii="Adobe Garamond Pro" w:hAnsi="Adobe Garamond Pro"/>
          <w:b/>
        </w:rPr>
        <w:t xml:space="preserve">Introduction/Main Objectives: </w:t>
      </w:r>
      <w:r w:rsidRPr="00156268">
        <w:rPr>
          <w:rFonts w:ascii="Adobe Garamond Pro" w:hAnsi="Adobe Garamond Pro"/>
        </w:rPr>
        <w:t>Studi ini bertujuan untuk mengkaji perkembangan penelitian terkait praktik audit lingkungan dan strategi keberlanjutan di PT Semen Indonesia. Kajian ini didasarkan pada 52 penelitian terdahulu yang membahas audit lingkungan, strategi keberlanjutan, emisi &amp; jejak</w:t>
      </w:r>
      <w:r w:rsidRPr="00156268">
        <w:rPr>
          <w:rFonts w:ascii="Adobe Garamond Pro" w:hAnsi="Adobe Garamond Pro"/>
          <w:spacing w:val="-4"/>
        </w:rPr>
        <w:t xml:space="preserve"> </w:t>
      </w:r>
      <w:r w:rsidRPr="00156268">
        <w:rPr>
          <w:rFonts w:ascii="Adobe Garamond Pro" w:hAnsi="Adobe Garamond Pro"/>
        </w:rPr>
        <w:t>karbon,</w:t>
      </w:r>
      <w:r w:rsidRPr="00156268">
        <w:rPr>
          <w:rFonts w:ascii="Adobe Garamond Pro" w:hAnsi="Adobe Garamond Pro"/>
          <w:spacing w:val="-4"/>
        </w:rPr>
        <w:t xml:space="preserve"> </w:t>
      </w:r>
      <w:r w:rsidRPr="00156268">
        <w:rPr>
          <w:rFonts w:ascii="Adobe Garamond Pro" w:hAnsi="Adobe Garamond Pro"/>
        </w:rPr>
        <w:t>manajemen,</w:t>
      </w:r>
      <w:r w:rsidRPr="00156268">
        <w:rPr>
          <w:rFonts w:ascii="Adobe Garamond Pro" w:hAnsi="Adobe Garamond Pro"/>
          <w:spacing w:val="-4"/>
        </w:rPr>
        <w:t xml:space="preserve"> </w:t>
      </w:r>
      <w:r w:rsidRPr="00156268">
        <w:rPr>
          <w:rFonts w:ascii="Adobe Garamond Pro" w:hAnsi="Adobe Garamond Pro"/>
        </w:rPr>
        <w:t>audit</w:t>
      </w:r>
      <w:r w:rsidRPr="00156268">
        <w:rPr>
          <w:rFonts w:ascii="Adobe Garamond Pro" w:hAnsi="Adobe Garamond Pro"/>
          <w:spacing w:val="-4"/>
        </w:rPr>
        <w:t xml:space="preserve"> </w:t>
      </w:r>
      <w:r w:rsidRPr="00156268">
        <w:rPr>
          <w:rFonts w:ascii="Adobe Garamond Pro" w:hAnsi="Adobe Garamond Pro"/>
        </w:rPr>
        <w:t>&amp;</w:t>
      </w:r>
      <w:r w:rsidRPr="00156268">
        <w:rPr>
          <w:rFonts w:ascii="Adobe Garamond Pro" w:hAnsi="Adobe Garamond Pro"/>
          <w:spacing w:val="-4"/>
        </w:rPr>
        <w:t xml:space="preserve"> </w:t>
      </w:r>
      <w:r w:rsidRPr="00156268">
        <w:rPr>
          <w:rFonts w:ascii="Adobe Garamond Pro" w:hAnsi="Adobe Garamond Pro"/>
        </w:rPr>
        <w:t>tata</w:t>
      </w:r>
      <w:r w:rsidRPr="00156268">
        <w:rPr>
          <w:rFonts w:ascii="Adobe Garamond Pro" w:hAnsi="Adobe Garamond Pro"/>
          <w:spacing w:val="-4"/>
        </w:rPr>
        <w:t xml:space="preserve"> </w:t>
      </w:r>
      <w:r w:rsidRPr="00156268">
        <w:rPr>
          <w:rFonts w:ascii="Adobe Garamond Pro" w:hAnsi="Adobe Garamond Pro"/>
        </w:rPr>
        <w:t>kelola,</w:t>
      </w:r>
      <w:r w:rsidRPr="00156268">
        <w:rPr>
          <w:rFonts w:ascii="Adobe Garamond Pro" w:hAnsi="Adobe Garamond Pro"/>
          <w:spacing w:val="-4"/>
        </w:rPr>
        <w:t xml:space="preserve"> </w:t>
      </w:r>
      <w:r w:rsidRPr="00156268">
        <w:rPr>
          <w:rFonts w:ascii="Adobe Garamond Pro" w:hAnsi="Adobe Garamond Pro"/>
        </w:rPr>
        <w:t>energi</w:t>
      </w:r>
      <w:r w:rsidRPr="00156268">
        <w:rPr>
          <w:rFonts w:ascii="Adobe Garamond Pro" w:hAnsi="Adobe Garamond Pro"/>
          <w:spacing w:val="-4"/>
        </w:rPr>
        <w:t xml:space="preserve"> </w:t>
      </w:r>
      <w:r w:rsidRPr="00156268">
        <w:rPr>
          <w:rFonts w:ascii="Adobe Garamond Pro" w:hAnsi="Adobe Garamond Pro"/>
        </w:rPr>
        <w:t>&amp;</w:t>
      </w:r>
      <w:r w:rsidRPr="00156268">
        <w:rPr>
          <w:rFonts w:ascii="Adobe Garamond Pro" w:hAnsi="Adobe Garamond Pro"/>
          <w:spacing w:val="-4"/>
        </w:rPr>
        <w:t xml:space="preserve"> </w:t>
      </w:r>
      <w:r w:rsidRPr="00156268">
        <w:rPr>
          <w:rFonts w:ascii="Adobe Garamond Pro" w:hAnsi="Adobe Garamond Pro"/>
        </w:rPr>
        <w:t>efisiensi, material &amp; teknologi produksi, pengelolaan limbah &amp; ekonomi sirkular, sosial &amp; keberlanjutan (sdgs) dan akuntansi &amp; kinerja keuangan yang diterbitkan pada jurnal terindeks scopus dan SINTA. Hasil kajian menunjukan bahwa penelitian terkait dampak lingkungan yang dihasilkan oleh produksi semen cenderung mengalami kenaikan dengan jumlah penelitian terbanyak di tahun 2024. Jurnal yang digunakan paling banyak diterbitkan oleh MDPI yang berfokus pada aspek lingkungan yang berkelanjutan. Mayoritas penelitian yang dikaji banyak menggunakan metode penelitian kualitatif dengan menggunakan data sekunder, dimana variabel yang paling banyak digunakan dalam penelitian adalah emisi &amp; jejak karbon. Studi literatur ini memberikan gambaran komprehensif mengenai strategi yang dimiliki oleh PT Semen Indonesia dalam menjawab isu lingkungan dan keberlanjutan yang timbul dari kegiatan operasionalnya.</w:t>
      </w:r>
    </w:p>
    <w:p w14:paraId="6019759B" w14:textId="77777777" w:rsidR="008A67C3" w:rsidRPr="00156268" w:rsidRDefault="00000000">
      <w:pPr>
        <w:spacing w:before="93"/>
        <w:ind w:left="533"/>
        <w:rPr>
          <w:rFonts w:ascii="Adobe Garamond Pro" w:hAnsi="Adobe Garamond Pro"/>
          <w:sz w:val="20"/>
        </w:rPr>
      </w:pPr>
      <w:r>
        <w:br w:type="column"/>
      </w:r>
      <w:r w:rsidRPr="00156268">
        <w:rPr>
          <w:rFonts w:ascii="Adobe Garamond Pro" w:hAnsi="Adobe Garamond Pro"/>
          <w:spacing w:val="-2"/>
          <w:sz w:val="20"/>
        </w:rPr>
        <w:t>Keywords:</w:t>
      </w:r>
    </w:p>
    <w:p w14:paraId="4BC1A927" w14:textId="77777777" w:rsidR="008A67C3" w:rsidRPr="00156268" w:rsidRDefault="008A67C3">
      <w:pPr>
        <w:pStyle w:val="BodyText"/>
        <w:spacing w:before="10"/>
        <w:rPr>
          <w:rFonts w:ascii="Adobe Garamond Pro" w:hAnsi="Adobe Garamond Pro"/>
          <w:sz w:val="20"/>
        </w:rPr>
      </w:pPr>
    </w:p>
    <w:p w14:paraId="5F8321F2" w14:textId="77777777" w:rsidR="008A67C3" w:rsidRPr="00156268" w:rsidRDefault="00000000">
      <w:pPr>
        <w:ind w:left="533" w:right="652"/>
        <w:rPr>
          <w:rFonts w:ascii="Adobe Garamond Pro" w:hAnsi="Adobe Garamond Pro"/>
          <w:sz w:val="20"/>
        </w:rPr>
      </w:pPr>
      <w:r w:rsidRPr="00156268">
        <w:rPr>
          <w:rFonts w:ascii="Adobe Garamond Pro" w:hAnsi="Adobe Garamond Pro"/>
          <w:sz w:val="20"/>
        </w:rPr>
        <w:t xml:space="preserve">audit lingkungan, </w:t>
      </w:r>
      <w:r w:rsidRPr="00156268">
        <w:rPr>
          <w:rFonts w:ascii="Adobe Garamond Pro" w:hAnsi="Adobe Garamond Pro"/>
          <w:spacing w:val="-2"/>
          <w:sz w:val="20"/>
        </w:rPr>
        <w:t xml:space="preserve">strategi keberlanjutan,emisi, </w:t>
      </w:r>
      <w:r w:rsidRPr="00156268">
        <w:rPr>
          <w:rFonts w:ascii="Adobe Garamond Pro" w:hAnsi="Adobe Garamond Pro"/>
          <w:sz w:val="20"/>
        </w:rPr>
        <w:t>pengelolaan</w:t>
      </w:r>
      <w:r w:rsidRPr="00156268">
        <w:rPr>
          <w:rFonts w:ascii="Adobe Garamond Pro" w:hAnsi="Adobe Garamond Pro"/>
          <w:spacing w:val="-14"/>
          <w:sz w:val="20"/>
        </w:rPr>
        <w:t xml:space="preserve"> </w:t>
      </w:r>
      <w:r w:rsidRPr="00156268">
        <w:rPr>
          <w:rFonts w:ascii="Adobe Garamond Pro" w:hAnsi="Adobe Garamond Pro"/>
          <w:sz w:val="20"/>
        </w:rPr>
        <w:t>limbah, PT Semen Ind</w:t>
      </w:r>
    </w:p>
    <w:p w14:paraId="44BA2684" w14:textId="77777777" w:rsidR="008A67C3" w:rsidRPr="00156268" w:rsidRDefault="008A67C3">
      <w:pPr>
        <w:pStyle w:val="BodyText"/>
        <w:spacing w:before="10"/>
        <w:rPr>
          <w:rFonts w:ascii="Adobe Garamond Pro" w:hAnsi="Adobe Garamond Pro"/>
          <w:sz w:val="20"/>
        </w:rPr>
      </w:pPr>
    </w:p>
    <w:p w14:paraId="34647B7B" w14:textId="77777777" w:rsidR="008A67C3" w:rsidRPr="00156268" w:rsidRDefault="00000000">
      <w:pPr>
        <w:ind w:left="533"/>
        <w:rPr>
          <w:rFonts w:ascii="Adobe Garamond Pro" w:hAnsi="Adobe Garamond Pro"/>
          <w:sz w:val="20"/>
        </w:rPr>
      </w:pPr>
      <w:r w:rsidRPr="00156268">
        <w:rPr>
          <w:rFonts w:ascii="Adobe Garamond Pro" w:hAnsi="Adobe Garamond Pro"/>
          <w:sz w:val="20"/>
        </w:rPr>
        <w:t>JEL</w:t>
      </w:r>
      <w:r w:rsidRPr="00156268">
        <w:rPr>
          <w:rFonts w:ascii="Adobe Garamond Pro" w:hAnsi="Adobe Garamond Pro"/>
          <w:spacing w:val="-2"/>
          <w:sz w:val="20"/>
        </w:rPr>
        <w:t xml:space="preserve"> Code:</w:t>
      </w:r>
    </w:p>
    <w:p w14:paraId="0DE1FC3F" w14:textId="77777777" w:rsidR="008A67C3" w:rsidRPr="00156268" w:rsidRDefault="00000000">
      <w:pPr>
        <w:ind w:left="533"/>
        <w:rPr>
          <w:rFonts w:ascii="Adobe Garamond Pro" w:hAnsi="Adobe Garamond Pro"/>
          <w:sz w:val="20"/>
        </w:rPr>
      </w:pPr>
      <w:r w:rsidRPr="00156268">
        <w:rPr>
          <w:rFonts w:ascii="Adobe Garamond Pro" w:hAnsi="Adobe Garamond Pro"/>
          <w:sz w:val="20"/>
        </w:rPr>
        <w:t>D13,</w:t>
      </w:r>
      <w:r w:rsidRPr="00156268">
        <w:rPr>
          <w:rFonts w:ascii="Adobe Garamond Pro" w:hAnsi="Adobe Garamond Pro"/>
          <w:spacing w:val="-3"/>
          <w:sz w:val="20"/>
        </w:rPr>
        <w:t xml:space="preserve"> </w:t>
      </w:r>
      <w:r w:rsidRPr="00156268">
        <w:rPr>
          <w:rFonts w:ascii="Adobe Garamond Pro" w:hAnsi="Adobe Garamond Pro"/>
          <w:sz w:val="20"/>
        </w:rPr>
        <w:t>I31,</w:t>
      </w:r>
      <w:r w:rsidRPr="00156268">
        <w:rPr>
          <w:rFonts w:ascii="Adobe Garamond Pro" w:hAnsi="Adobe Garamond Pro"/>
          <w:spacing w:val="-3"/>
          <w:sz w:val="20"/>
        </w:rPr>
        <w:t xml:space="preserve"> </w:t>
      </w:r>
      <w:r w:rsidRPr="00156268">
        <w:rPr>
          <w:rFonts w:ascii="Adobe Garamond Pro" w:hAnsi="Adobe Garamond Pro"/>
          <w:sz w:val="20"/>
        </w:rPr>
        <w:t>J22,</w:t>
      </w:r>
      <w:r w:rsidRPr="00156268">
        <w:rPr>
          <w:rFonts w:ascii="Adobe Garamond Pro" w:hAnsi="Adobe Garamond Pro"/>
          <w:spacing w:val="-3"/>
          <w:sz w:val="20"/>
        </w:rPr>
        <w:t xml:space="preserve"> </w:t>
      </w:r>
      <w:r w:rsidRPr="00156268">
        <w:rPr>
          <w:rFonts w:ascii="Adobe Garamond Pro" w:hAnsi="Adobe Garamond Pro"/>
          <w:spacing w:val="-5"/>
          <w:sz w:val="20"/>
        </w:rPr>
        <w:t>K31</w:t>
      </w:r>
    </w:p>
    <w:p w14:paraId="3196B935" w14:textId="77777777" w:rsidR="008A67C3" w:rsidRDefault="008A67C3">
      <w:pPr>
        <w:rPr>
          <w:rFonts w:ascii="Arial"/>
          <w:sz w:val="20"/>
        </w:rPr>
        <w:sectPr w:rsidR="008A67C3">
          <w:type w:val="continuous"/>
          <w:pgSz w:w="11910" w:h="16840"/>
          <w:pgMar w:top="1740" w:right="992" w:bottom="580" w:left="992" w:header="0" w:footer="1158" w:gutter="0"/>
          <w:cols w:num="2" w:space="720" w:equalWidth="0">
            <w:col w:w="6766" w:space="182"/>
            <w:col w:w="2978"/>
          </w:cols>
        </w:sectPr>
      </w:pPr>
    </w:p>
    <w:p w14:paraId="7E4BE231" w14:textId="77777777" w:rsidR="008A67C3" w:rsidRDefault="008A67C3">
      <w:pPr>
        <w:pStyle w:val="BodyText"/>
        <w:spacing w:before="34"/>
        <w:rPr>
          <w:rFonts w:ascii="Arial"/>
          <w:sz w:val="20"/>
        </w:rPr>
      </w:pPr>
    </w:p>
    <w:p w14:paraId="40317DFE" w14:textId="77777777" w:rsidR="008A67C3" w:rsidRDefault="00000000">
      <w:pPr>
        <w:pStyle w:val="BodyText"/>
        <w:spacing w:line="20" w:lineRule="exact"/>
        <w:ind w:left="421"/>
        <w:rPr>
          <w:rFonts w:ascii="Arial"/>
          <w:sz w:val="2"/>
        </w:rPr>
      </w:pPr>
      <w:r>
        <w:rPr>
          <w:rFonts w:ascii="Arial"/>
          <w:noProof/>
          <w:sz w:val="2"/>
        </w:rPr>
        <mc:AlternateContent>
          <mc:Choice Requires="wpg">
            <w:drawing>
              <wp:inline distT="0" distB="0" distL="0" distR="0" wp14:anchorId="1AF5D657" wp14:editId="642C771C">
                <wp:extent cx="5840730" cy="6350"/>
                <wp:effectExtent l="9525" t="0" r="0" b="317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0730" cy="6350"/>
                          <a:chOff x="0" y="0"/>
                          <a:chExt cx="5840730" cy="6350"/>
                        </a:xfrm>
                      </wpg:grpSpPr>
                      <wps:wsp>
                        <wps:cNvPr id="40" name="Graphic 40"/>
                        <wps:cNvSpPr/>
                        <wps:spPr>
                          <a:xfrm>
                            <a:off x="0" y="3174"/>
                            <a:ext cx="5840730" cy="1270"/>
                          </a:xfrm>
                          <a:custGeom>
                            <a:avLst/>
                            <a:gdLst/>
                            <a:ahLst/>
                            <a:cxnLst/>
                            <a:rect l="l" t="t" r="r" b="b"/>
                            <a:pathLst>
                              <a:path w="5840730">
                                <a:moveTo>
                                  <a:pt x="0" y="0"/>
                                </a:moveTo>
                                <a:lnTo>
                                  <a:pt x="4069079" y="0"/>
                                </a:lnTo>
                              </a:path>
                              <a:path w="5840730">
                                <a:moveTo>
                                  <a:pt x="4069079" y="0"/>
                                </a:moveTo>
                                <a:lnTo>
                                  <a:pt x="4411980" y="0"/>
                                </a:lnTo>
                              </a:path>
                              <a:path w="5840730">
                                <a:moveTo>
                                  <a:pt x="4411980" y="0"/>
                                </a:moveTo>
                                <a:lnTo>
                                  <a:pt x="584073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40376C" id="Group 39" o:spid="_x0000_s1026" style="width:459.9pt;height:.5pt;mso-position-horizontal-relative:char;mso-position-vertical-relative:line" coordsize="584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">
                <v:shape id="Graphic 40" o:spid="_x0000_s1027" style="position:absolute;top:31;width:58407;height:13;visibility:visible;mso-wrap-style:square;v-text-anchor:top" coordsize="5840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" path="m,l4069079,em4069079,r342901,em4411980,l5840730,e" filled="f" strokeweight=".17636mm">
                  <v:path arrowok="t"/>
                </v:shape>
                <w10:anchorlock/>
              </v:group>
            </w:pict>
          </mc:Fallback>
        </mc:AlternateContent>
      </w:r>
    </w:p>
    <w:p w14:paraId="1F13E455" w14:textId="15E94912" w:rsidR="00D73D81" w:rsidRPr="00D73D81" w:rsidRDefault="00D73D81" w:rsidP="00D73D81">
      <w:pPr>
        <w:tabs>
          <w:tab w:val="left" w:pos="1935"/>
        </w:tabs>
        <w:rPr>
          <w:rFonts w:ascii="Calibri"/>
          <w:sz w:val="18"/>
        </w:rPr>
        <w:sectPr w:rsidR="00D73D81" w:rsidRPr="00D73D81">
          <w:type w:val="continuous"/>
          <w:pgSz w:w="11910" w:h="16840"/>
          <w:pgMar w:top="1740" w:right="992" w:bottom="580" w:left="992" w:header="0" w:footer="1158" w:gutter="0"/>
          <w:cols w:space="720"/>
        </w:sectPr>
      </w:pPr>
      <w:r>
        <w:rPr>
          <w:rFonts w:ascii="Calibri"/>
          <w:sz w:val="18"/>
        </w:rPr>
        <w:tab/>
      </w:r>
    </w:p>
    <w:p w14:paraId="592B5609" w14:textId="77777777" w:rsidR="008A67C3" w:rsidRDefault="008A67C3">
      <w:pPr>
        <w:pStyle w:val="BodyText"/>
        <w:spacing w:before="90"/>
        <w:rPr>
          <w:rFonts w:ascii="Calibri"/>
          <w:sz w:val="22"/>
        </w:rPr>
      </w:pPr>
    </w:p>
    <w:p w14:paraId="6E908A35" w14:textId="77777777" w:rsidR="008A67C3" w:rsidRDefault="00000000">
      <w:pPr>
        <w:pStyle w:val="ListParagraph"/>
        <w:numPr>
          <w:ilvl w:val="0"/>
          <w:numId w:val="2"/>
        </w:numPr>
        <w:tabs>
          <w:tab w:val="left" w:pos="784"/>
        </w:tabs>
        <w:spacing w:before="1"/>
        <w:ind w:left="784" w:hanging="358"/>
        <w:rPr>
          <w:rFonts w:ascii="Arial"/>
          <w:b/>
          <w:color w:val="2D75B5"/>
        </w:rPr>
      </w:pPr>
      <w:r>
        <w:rPr>
          <w:rFonts w:ascii="Arial"/>
          <w:b/>
          <w:color w:val="2D75B5"/>
          <w:spacing w:val="-2"/>
        </w:rPr>
        <w:t>PENDAHULUAN</w:t>
      </w:r>
    </w:p>
    <w:p w14:paraId="3A130585" w14:textId="77777777" w:rsidR="008A67C3" w:rsidRPr="004370D7" w:rsidRDefault="00000000" w:rsidP="004E1FED">
      <w:pPr>
        <w:spacing w:before="120" w:line="360" w:lineRule="auto"/>
        <w:ind w:left="426" w:right="428"/>
        <w:jc w:val="both"/>
        <w:rPr>
          <w:rFonts w:ascii="Adobe Garamond Pro" w:hAnsi="Adobe Garamond Pro"/>
        </w:rPr>
      </w:pPr>
      <w:r w:rsidRPr="004370D7">
        <w:rPr>
          <w:rFonts w:ascii="Adobe Garamond Pro" w:hAnsi="Adobe Garamond Pro"/>
        </w:rPr>
        <w:t>Di Indonesia terdapat banyak perusahaan manufaktur yang</w:t>
      </w:r>
      <w:r w:rsidRPr="004370D7">
        <w:rPr>
          <w:rFonts w:ascii="Adobe Garamond Pro" w:hAnsi="Adobe Garamond Pro"/>
          <w:spacing w:val="40"/>
        </w:rPr>
        <w:t xml:space="preserve"> </w:t>
      </w:r>
      <w:r w:rsidRPr="004370D7">
        <w:rPr>
          <w:rFonts w:ascii="Adobe Garamond Pro" w:hAnsi="Adobe Garamond Pro"/>
        </w:rPr>
        <w:t xml:space="preserve">memanfaatkan sumber daya alam, salah satunya adalah PT. Semen Indonesia (Persero), Tbk. Dalam melaksanakan upaya pembangunan berkelanjutan, perusahaan selalu berinteraksi dengan lingkungannya sebab lingkungan memberikan andil dan kontribusi bagi perusahaan. Perusahaan yang berorientasi pada laba akan berusaha menggunakan sumber daya alam yang dimilikinya semaksimal mungkin untuk memperoleh laba demi kelangsungan hidupnya sehingga tanpa disadari dampak yang dilakukannya terhadap masyarakat cukup besar dan semakin lama semakin besar dan sulit untuk </w:t>
      </w:r>
      <w:r w:rsidRPr="004370D7">
        <w:rPr>
          <w:rFonts w:ascii="Adobe Garamond Pro" w:hAnsi="Adobe Garamond Pro"/>
          <w:spacing w:val="-2"/>
        </w:rPr>
        <w:t>dikendalikan.</w:t>
      </w:r>
    </w:p>
    <w:p w14:paraId="06C7994F" w14:textId="77777777" w:rsidR="008A67C3" w:rsidRPr="004370D7" w:rsidRDefault="00000000" w:rsidP="004370D7">
      <w:pPr>
        <w:spacing w:line="360" w:lineRule="auto"/>
        <w:ind w:left="426" w:right="429" w:firstLine="425"/>
        <w:jc w:val="both"/>
        <w:rPr>
          <w:rFonts w:ascii="Adobe Garamond Pro" w:hAnsi="Adobe Garamond Pro"/>
        </w:rPr>
      </w:pPr>
      <w:r w:rsidRPr="004370D7">
        <w:rPr>
          <w:rFonts w:ascii="Adobe Garamond Pro" w:hAnsi="Adobe Garamond Pro"/>
        </w:rPr>
        <w:t>Audit lingkungan adalah alat yang digunakan untuk memastikan bahwa perusahaan telah melakukan hal yang seharusnya dilakukan (Maria-Gabriella Baldarelli , Mara Del Baldo, 2017). Penerapan praktisnya adalah untuk memeriksa apakah perusahaan telah memenuhi persyaratan hukum dan peraturan lingkungan. Perusahaan diharuskan untuk menyesuaikan kegiatannya dengan peraturan perundang-undangan lingkungan dan penerapan peraturan perundang-undangan lingkungan oleh perusahaan yang mulai mengendalikan lingkungan. Keberadaan audit lingkungan sangat membantu untuk mengidentifikasi risiko</w:t>
      </w:r>
      <w:r w:rsidRPr="004370D7">
        <w:rPr>
          <w:rFonts w:ascii="Adobe Garamond Pro" w:hAnsi="Adobe Garamond Pro"/>
          <w:spacing w:val="40"/>
        </w:rPr>
        <w:t xml:space="preserve"> </w:t>
      </w:r>
      <w:r w:rsidRPr="004370D7">
        <w:rPr>
          <w:rFonts w:ascii="Adobe Garamond Pro" w:hAnsi="Adobe Garamond Pro"/>
        </w:rPr>
        <w:t>potensial yang dapat membahayakan</w:t>
      </w:r>
      <w:r w:rsidRPr="004370D7">
        <w:rPr>
          <w:rFonts w:ascii="Adobe Garamond Pro" w:hAnsi="Adobe Garamond Pro"/>
          <w:spacing w:val="40"/>
        </w:rPr>
        <w:t xml:space="preserve"> </w:t>
      </w:r>
      <w:r w:rsidRPr="004370D7">
        <w:rPr>
          <w:rFonts w:ascii="Adobe Garamond Pro" w:hAnsi="Adobe Garamond Pro"/>
        </w:rPr>
        <w:t xml:space="preserve">keberlangsungan suatu organisasi sebagai bisnis yang sedang berjalan, baik melalui sanksi pemerintah, reputasi yang tidak dapat </w:t>
      </w:r>
      <w:r w:rsidRPr="004370D7">
        <w:rPr>
          <w:rFonts w:ascii="Adobe Garamond Pro" w:hAnsi="Adobe Garamond Pro"/>
          <w:spacing w:val="-2"/>
        </w:rPr>
        <w:t>diperbaiki,</w:t>
      </w:r>
    </w:p>
    <w:p w14:paraId="325124F2" w14:textId="77777777" w:rsidR="008A67C3" w:rsidRPr="004370D7" w:rsidRDefault="00000000" w:rsidP="004370D7">
      <w:pPr>
        <w:spacing w:line="360" w:lineRule="auto"/>
        <w:ind w:left="426" w:right="429" w:firstLine="425"/>
        <w:jc w:val="both"/>
        <w:rPr>
          <w:rFonts w:ascii="Adobe Garamond Pro" w:hAnsi="Adobe Garamond Pro"/>
        </w:rPr>
      </w:pPr>
      <w:r w:rsidRPr="004370D7">
        <w:rPr>
          <w:rFonts w:ascii="Adobe Garamond Pro" w:hAnsi="Adobe Garamond Pro"/>
        </w:rPr>
        <w:t>Bisnis yang berkelanjutan hanya dapat dipertahankan jika sumber daya digunakan secara efisien dan berkelanjutan, operasional yang dilakukan dalam batasan kepatuhan dan dampak kegiatannya terhadap lingkungan sosial dan fisik dipertimbangkan secara terpadu. Menyadari biaya (dan manfaat) lingkungan dapat membantu manajemen perusahaan dalam perencanaan strategis ke depan dan akibatnya, membantu mengurangi paparan perusahaan terhadap dampak lingkungan di masa depan. Tanpa sistem yang memadai dan tepat untuk mengidentifikasi dan memperhitungkan biaya-biaya tersebut, kecil kemungkinan perusahaan akan mampu memenuhi harapan masa depan para pelanggan, pemegang saham, dan persyaratan lingkungan peraturan yang lebih ketat serta masyarakat</w:t>
      </w:r>
      <w:r w:rsidRPr="004370D7">
        <w:rPr>
          <w:rFonts w:ascii="Adobe Garamond Pro" w:hAnsi="Adobe Garamond Pro"/>
          <w:spacing w:val="40"/>
        </w:rPr>
        <w:t xml:space="preserve"> </w:t>
      </w:r>
      <w:r w:rsidRPr="004370D7">
        <w:rPr>
          <w:rFonts w:ascii="Adobe Garamond Pro" w:hAnsi="Adobe Garamond Pro"/>
        </w:rPr>
        <w:t>yang sadar lingkungan.</w:t>
      </w:r>
    </w:p>
    <w:p w14:paraId="6E03290F" w14:textId="77777777" w:rsidR="008A67C3" w:rsidRPr="004370D7" w:rsidRDefault="00000000" w:rsidP="004370D7">
      <w:pPr>
        <w:spacing w:line="360" w:lineRule="auto"/>
        <w:ind w:left="426" w:right="429" w:firstLine="294"/>
        <w:jc w:val="both"/>
        <w:rPr>
          <w:rFonts w:ascii="Adobe Garamond Pro" w:hAnsi="Adobe Garamond Pro"/>
        </w:rPr>
      </w:pPr>
      <w:r w:rsidRPr="004370D7">
        <w:rPr>
          <w:rFonts w:ascii="Adobe Garamond Pro" w:hAnsi="Adobe Garamond Pro"/>
        </w:rPr>
        <w:t>Industri semen merupakan salah satu kontributor terbesar dalam menghasilkan emisi karbon setelah Industri pembangkit listrik. Industri</w:t>
      </w:r>
      <w:r w:rsidRPr="004370D7">
        <w:rPr>
          <w:rFonts w:ascii="Adobe Garamond Pro" w:hAnsi="Adobe Garamond Pro"/>
          <w:spacing w:val="40"/>
        </w:rPr>
        <w:t xml:space="preserve"> </w:t>
      </w:r>
      <w:r w:rsidRPr="004370D7">
        <w:rPr>
          <w:rFonts w:ascii="Adobe Garamond Pro" w:hAnsi="Adobe Garamond Pro"/>
        </w:rPr>
        <w:t>semen bertanggung jawab atas 8-10% emisi karbon (Poudyal &amp; Adhikari, 2021) dan industri semen diperkirakan akan terus menambahkan CO2 ke atmosfer. Limbah dan emisi yang dihasilkan oleh perusahaan, Selain berpengaruh terhadap lingkungan juga berpengaruh terhadap penjualan dan laba operasional perusahaan karena konsumen lebih mementingkan produk yang ramah terhadap lingkungan.</w:t>
      </w:r>
    </w:p>
    <w:p w14:paraId="463FD164" w14:textId="10165134" w:rsidR="008A67C3" w:rsidRPr="004370D7" w:rsidRDefault="00000000" w:rsidP="004370D7">
      <w:pPr>
        <w:spacing w:before="6" w:line="360" w:lineRule="auto"/>
        <w:ind w:left="426" w:right="429" w:firstLine="294"/>
        <w:jc w:val="both"/>
        <w:rPr>
          <w:rFonts w:ascii="Adobe Garamond Pro" w:hAnsi="Adobe Garamond Pro"/>
        </w:rPr>
      </w:pPr>
      <w:r w:rsidRPr="004370D7">
        <w:rPr>
          <w:rFonts w:ascii="Adobe Garamond Pro" w:hAnsi="Adobe Garamond Pro"/>
        </w:rPr>
        <w:t>PT Semen Indonesia yang merupakan produsen semen terbesar di Indonesia yang mampu menghasilkan 56,5 juta ton semen per tahun pada Tahun 2022. Meskipun PT Semen Indonesia beroperasi pada sektor yang berkontribusi</w:t>
      </w:r>
      <w:r w:rsidRPr="004370D7">
        <w:rPr>
          <w:rFonts w:ascii="Adobe Garamond Pro" w:hAnsi="Adobe Garamond Pro"/>
          <w:spacing w:val="80"/>
        </w:rPr>
        <w:t xml:space="preserve"> </w:t>
      </w:r>
      <w:r w:rsidRPr="004370D7">
        <w:rPr>
          <w:rFonts w:ascii="Adobe Garamond Pro" w:hAnsi="Adobe Garamond Pro"/>
        </w:rPr>
        <w:t>besar</w:t>
      </w:r>
      <w:r w:rsidRPr="004370D7">
        <w:rPr>
          <w:rFonts w:ascii="Adobe Garamond Pro" w:hAnsi="Adobe Garamond Pro"/>
          <w:spacing w:val="80"/>
        </w:rPr>
        <w:t xml:space="preserve"> </w:t>
      </w:r>
      <w:r w:rsidRPr="004370D7">
        <w:rPr>
          <w:rFonts w:ascii="Adobe Garamond Pro" w:hAnsi="Adobe Garamond Pro"/>
        </w:rPr>
        <w:t>dalam</w:t>
      </w:r>
      <w:r w:rsidRPr="004370D7">
        <w:rPr>
          <w:rFonts w:ascii="Adobe Garamond Pro" w:hAnsi="Adobe Garamond Pro"/>
          <w:spacing w:val="80"/>
        </w:rPr>
        <w:t xml:space="preserve"> </w:t>
      </w:r>
      <w:r w:rsidRPr="004370D7">
        <w:rPr>
          <w:rFonts w:ascii="Adobe Garamond Pro" w:hAnsi="Adobe Garamond Pro"/>
        </w:rPr>
        <w:t>limbah</w:t>
      </w:r>
      <w:r w:rsidRPr="004370D7">
        <w:rPr>
          <w:rFonts w:ascii="Adobe Garamond Pro" w:hAnsi="Adobe Garamond Pro"/>
          <w:spacing w:val="80"/>
        </w:rPr>
        <w:t xml:space="preserve"> </w:t>
      </w:r>
      <w:r w:rsidRPr="004370D7">
        <w:rPr>
          <w:rFonts w:ascii="Adobe Garamond Pro" w:hAnsi="Adobe Garamond Pro"/>
        </w:rPr>
        <w:t>dan</w:t>
      </w:r>
      <w:r w:rsidRPr="004370D7">
        <w:rPr>
          <w:rFonts w:ascii="Adobe Garamond Pro" w:hAnsi="Adobe Garamond Pro"/>
          <w:spacing w:val="80"/>
        </w:rPr>
        <w:t xml:space="preserve"> </w:t>
      </w:r>
      <w:r w:rsidRPr="004370D7">
        <w:rPr>
          <w:rFonts w:ascii="Adobe Garamond Pro" w:hAnsi="Adobe Garamond Pro"/>
        </w:rPr>
        <w:t>emisi,</w:t>
      </w:r>
      <w:r w:rsidRPr="004370D7">
        <w:rPr>
          <w:rFonts w:ascii="Adobe Garamond Pro" w:hAnsi="Adobe Garamond Pro"/>
          <w:spacing w:val="80"/>
        </w:rPr>
        <w:t xml:space="preserve"> </w:t>
      </w:r>
      <w:r w:rsidRPr="004370D7">
        <w:rPr>
          <w:rFonts w:ascii="Adobe Garamond Pro" w:hAnsi="Adobe Garamond Pro"/>
        </w:rPr>
        <w:t>PT</w:t>
      </w:r>
      <w:r w:rsidRPr="004370D7">
        <w:rPr>
          <w:rFonts w:ascii="Adobe Garamond Pro" w:hAnsi="Adobe Garamond Pro"/>
          <w:spacing w:val="80"/>
        </w:rPr>
        <w:t xml:space="preserve"> </w:t>
      </w:r>
      <w:r w:rsidRPr="004370D7">
        <w:rPr>
          <w:rFonts w:ascii="Adobe Garamond Pro" w:hAnsi="Adobe Garamond Pro"/>
        </w:rPr>
        <w:t>Semen</w:t>
      </w:r>
      <w:r w:rsidRPr="004370D7">
        <w:rPr>
          <w:rFonts w:ascii="Adobe Garamond Pro" w:hAnsi="Adobe Garamond Pro"/>
          <w:spacing w:val="80"/>
        </w:rPr>
        <w:t xml:space="preserve"> </w:t>
      </w:r>
      <w:r w:rsidRPr="004370D7">
        <w:rPr>
          <w:rFonts w:ascii="Adobe Garamond Pro" w:hAnsi="Adobe Garamond Pro"/>
        </w:rPr>
        <w:t>Indonesia</w:t>
      </w:r>
      <w:r w:rsidRPr="004370D7">
        <w:rPr>
          <w:rFonts w:ascii="Adobe Garamond Pro" w:hAnsi="Adobe Garamond Pro"/>
          <w:spacing w:val="80"/>
        </w:rPr>
        <w:t xml:space="preserve"> </w:t>
      </w:r>
      <w:r w:rsidRPr="004370D7">
        <w:rPr>
          <w:rFonts w:ascii="Adobe Garamond Pro" w:hAnsi="Adobe Garamond Pro"/>
        </w:rPr>
        <w:t>telah</w:t>
      </w:r>
      <w:r w:rsidR="004370D7">
        <w:rPr>
          <w:rFonts w:ascii="Adobe Garamond Pro" w:hAnsi="Adobe Garamond Pro"/>
        </w:rPr>
        <w:t xml:space="preserve"> </w:t>
      </w:r>
      <w:r w:rsidRPr="004370D7">
        <w:rPr>
          <w:rFonts w:ascii="Adobe Garamond Pro" w:hAnsi="Adobe Garamond Pro"/>
        </w:rPr>
        <w:t>menerapkan praktek industri hijau melalui komitmen perusahaan terhadap inovasi ramah lingkungan seperti pengurangan emisi karbon, kepatuhan terhadap ISO 26000, strategi keterlibatan pemangku kepentingan untuk meningkatkan tanggung jawab sosialnya serta program pengembangan masyarakat</w:t>
      </w:r>
      <w:r w:rsidRPr="004370D7">
        <w:rPr>
          <w:rFonts w:ascii="Adobe Garamond Pro" w:hAnsi="Adobe Garamond Pro"/>
          <w:spacing w:val="-5"/>
        </w:rPr>
        <w:t xml:space="preserve"> </w:t>
      </w:r>
      <w:r w:rsidRPr="004370D7">
        <w:rPr>
          <w:rFonts w:ascii="Adobe Garamond Pro" w:hAnsi="Adobe Garamond Pro"/>
        </w:rPr>
        <w:t>yang</w:t>
      </w:r>
      <w:r w:rsidRPr="004370D7">
        <w:rPr>
          <w:rFonts w:ascii="Adobe Garamond Pro" w:hAnsi="Adobe Garamond Pro"/>
          <w:spacing w:val="-5"/>
        </w:rPr>
        <w:t xml:space="preserve"> </w:t>
      </w:r>
      <w:r w:rsidRPr="004370D7">
        <w:rPr>
          <w:rFonts w:ascii="Adobe Garamond Pro" w:hAnsi="Adobe Garamond Pro"/>
        </w:rPr>
        <w:t>telah</w:t>
      </w:r>
      <w:r w:rsidRPr="004370D7">
        <w:rPr>
          <w:rFonts w:ascii="Adobe Garamond Pro" w:hAnsi="Adobe Garamond Pro"/>
          <w:spacing w:val="-5"/>
        </w:rPr>
        <w:t xml:space="preserve"> </w:t>
      </w:r>
      <w:r w:rsidRPr="004370D7">
        <w:rPr>
          <w:rFonts w:ascii="Adobe Garamond Pro" w:hAnsi="Adobe Garamond Pro"/>
        </w:rPr>
        <w:t>memberikan</w:t>
      </w:r>
      <w:r w:rsidRPr="004370D7">
        <w:rPr>
          <w:rFonts w:ascii="Adobe Garamond Pro" w:hAnsi="Adobe Garamond Pro"/>
          <w:spacing w:val="-5"/>
        </w:rPr>
        <w:t xml:space="preserve"> </w:t>
      </w:r>
      <w:r w:rsidRPr="004370D7">
        <w:rPr>
          <w:rFonts w:ascii="Adobe Garamond Pro" w:hAnsi="Adobe Garamond Pro"/>
        </w:rPr>
        <w:t>manfaat</w:t>
      </w:r>
      <w:r w:rsidRPr="004370D7">
        <w:rPr>
          <w:rFonts w:ascii="Adobe Garamond Pro" w:hAnsi="Adobe Garamond Pro"/>
          <w:spacing w:val="-5"/>
        </w:rPr>
        <w:t xml:space="preserve"> </w:t>
      </w:r>
      <w:r w:rsidRPr="004370D7">
        <w:rPr>
          <w:rFonts w:ascii="Adobe Garamond Pro" w:hAnsi="Adobe Garamond Pro"/>
        </w:rPr>
        <w:t>nyata</w:t>
      </w:r>
      <w:r w:rsidRPr="004370D7">
        <w:rPr>
          <w:rFonts w:ascii="Adobe Garamond Pro" w:hAnsi="Adobe Garamond Pro"/>
          <w:spacing w:val="-5"/>
        </w:rPr>
        <w:t xml:space="preserve"> </w:t>
      </w:r>
      <w:r w:rsidRPr="004370D7">
        <w:rPr>
          <w:rFonts w:ascii="Adobe Garamond Pro" w:hAnsi="Adobe Garamond Pro"/>
        </w:rPr>
        <w:t>bagi</w:t>
      </w:r>
      <w:r w:rsidRPr="004370D7">
        <w:rPr>
          <w:rFonts w:ascii="Adobe Garamond Pro" w:hAnsi="Adobe Garamond Pro"/>
          <w:spacing w:val="-5"/>
        </w:rPr>
        <w:t xml:space="preserve"> </w:t>
      </w:r>
      <w:r w:rsidRPr="004370D7">
        <w:rPr>
          <w:rFonts w:ascii="Adobe Garamond Pro" w:hAnsi="Adobe Garamond Pro"/>
        </w:rPr>
        <w:t>masyarakat</w:t>
      </w:r>
      <w:r w:rsidRPr="004370D7">
        <w:rPr>
          <w:rFonts w:ascii="Adobe Garamond Pro" w:hAnsi="Adobe Garamond Pro"/>
          <w:spacing w:val="-5"/>
        </w:rPr>
        <w:t xml:space="preserve"> </w:t>
      </w:r>
      <w:r w:rsidRPr="004370D7">
        <w:rPr>
          <w:rFonts w:ascii="Adobe Garamond Pro" w:hAnsi="Adobe Garamond Pro"/>
        </w:rPr>
        <w:t>setempat (Suparnyo &amp; Sholikin, 2025).</w:t>
      </w:r>
    </w:p>
    <w:p w14:paraId="1950CFAF" w14:textId="77777777" w:rsidR="008A67C3" w:rsidRDefault="00000000">
      <w:pPr>
        <w:pStyle w:val="ListParagraph"/>
        <w:numPr>
          <w:ilvl w:val="0"/>
          <w:numId w:val="2"/>
        </w:numPr>
        <w:tabs>
          <w:tab w:val="left" w:pos="784"/>
        </w:tabs>
        <w:spacing w:before="85"/>
        <w:ind w:left="784" w:hanging="358"/>
        <w:rPr>
          <w:rFonts w:ascii="Arial"/>
          <w:b/>
          <w:color w:val="2D75B5"/>
        </w:rPr>
      </w:pPr>
      <w:r>
        <w:rPr>
          <w:rFonts w:ascii="Arial"/>
          <w:b/>
          <w:color w:val="2D75B5"/>
        </w:rPr>
        <w:lastRenderedPageBreak/>
        <w:t>KAJIAN</w:t>
      </w:r>
      <w:r>
        <w:rPr>
          <w:rFonts w:ascii="Arial"/>
          <w:b/>
          <w:color w:val="2D75B5"/>
          <w:spacing w:val="-7"/>
        </w:rPr>
        <w:t xml:space="preserve"> </w:t>
      </w:r>
      <w:r>
        <w:rPr>
          <w:rFonts w:ascii="Arial"/>
          <w:b/>
          <w:color w:val="2D75B5"/>
          <w:spacing w:val="-2"/>
        </w:rPr>
        <w:t>TEORITIS</w:t>
      </w:r>
    </w:p>
    <w:p w14:paraId="4C3C24B2" w14:textId="77777777" w:rsidR="008A67C3" w:rsidRDefault="00000000">
      <w:pPr>
        <w:pStyle w:val="ListParagraph"/>
        <w:numPr>
          <w:ilvl w:val="1"/>
          <w:numId w:val="2"/>
        </w:numPr>
        <w:tabs>
          <w:tab w:val="left" w:pos="1145"/>
        </w:tabs>
        <w:spacing w:before="127"/>
        <w:ind w:hanging="719"/>
        <w:rPr>
          <w:rFonts w:ascii="Arial"/>
          <w:i/>
        </w:rPr>
      </w:pPr>
      <w:r>
        <w:rPr>
          <w:rFonts w:ascii="Arial"/>
          <w:i/>
          <w:color w:val="C55811"/>
        </w:rPr>
        <w:t xml:space="preserve">Stakeholder </w:t>
      </w:r>
      <w:r>
        <w:rPr>
          <w:rFonts w:ascii="Arial"/>
          <w:i/>
          <w:color w:val="C55811"/>
          <w:spacing w:val="-2"/>
        </w:rPr>
        <w:t>Theory</w:t>
      </w:r>
    </w:p>
    <w:p w14:paraId="7473F54D" w14:textId="5903F9A2" w:rsidR="008A67C3" w:rsidRPr="004370D7" w:rsidRDefault="00000000" w:rsidP="004370D7">
      <w:pPr>
        <w:spacing w:before="126" w:line="360" w:lineRule="auto"/>
        <w:ind w:left="426" w:right="426"/>
        <w:jc w:val="both"/>
        <w:rPr>
          <w:rFonts w:ascii="Adobe Garamond Pro" w:hAnsi="Adobe Garamond Pro"/>
        </w:rPr>
      </w:pPr>
      <w:r w:rsidRPr="004370D7">
        <w:rPr>
          <w:rFonts w:ascii="Adobe Garamond Pro" w:hAnsi="Adobe Garamond Pro"/>
        </w:rPr>
        <w:t>Stakeholder adalah kelompok atau individu yang dapat mempengaruhi atau dipengaruhi oleh aktivitas yang dilakukan perusahaan untuk mencapai tujuannya (Freeman, 1984). (Fontaine, Haarman, &amp; Schmid, 2006) menyatakan bahwa kelompok utama stakeholder terdiri atas pelanggan, pekerja, komunitas lokal, pemasok dan distributor dan pemegang saham. Selain itu, kelompok dan individu lain yang termasuk stakeholder adalah masyarakat umum, partner bisnis, generasi akan datang, generasi masa lalu (pendiri</w:t>
      </w:r>
      <w:r w:rsidRPr="004370D7">
        <w:rPr>
          <w:rFonts w:ascii="Adobe Garamond Pro" w:hAnsi="Adobe Garamond Pro"/>
          <w:spacing w:val="-2"/>
        </w:rPr>
        <w:t xml:space="preserve"> </w:t>
      </w:r>
      <w:r w:rsidRPr="004370D7">
        <w:rPr>
          <w:rFonts w:ascii="Adobe Garamond Pro" w:hAnsi="Adobe Garamond Pro"/>
        </w:rPr>
        <w:t>suatu</w:t>
      </w:r>
      <w:r w:rsidRPr="004370D7">
        <w:rPr>
          <w:rFonts w:ascii="Adobe Garamond Pro" w:hAnsi="Adobe Garamond Pro"/>
          <w:spacing w:val="-2"/>
        </w:rPr>
        <w:t xml:space="preserve"> </w:t>
      </w:r>
      <w:r w:rsidRPr="004370D7">
        <w:rPr>
          <w:rFonts w:ascii="Adobe Garamond Pro" w:hAnsi="Adobe Garamond Pro"/>
        </w:rPr>
        <w:t>organisasi),</w:t>
      </w:r>
      <w:r w:rsidRPr="004370D7">
        <w:rPr>
          <w:rFonts w:ascii="Adobe Garamond Pro" w:hAnsi="Adobe Garamond Pro"/>
          <w:spacing w:val="-2"/>
        </w:rPr>
        <w:t xml:space="preserve"> </w:t>
      </w:r>
      <w:r w:rsidRPr="004370D7">
        <w:rPr>
          <w:rFonts w:ascii="Adobe Garamond Pro" w:hAnsi="Adobe Garamond Pro"/>
        </w:rPr>
        <w:t>akademis,</w:t>
      </w:r>
      <w:r w:rsidRPr="004370D7">
        <w:rPr>
          <w:rFonts w:ascii="Adobe Garamond Pro" w:hAnsi="Adobe Garamond Pro"/>
          <w:spacing w:val="-2"/>
        </w:rPr>
        <w:t xml:space="preserve"> </w:t>
      </w:r>
      <w:r w:rsidRPr="004370D7">
        <w:rPr>
          <w:rFonts w:ascii="Adobe Garamond Pro" w:hAnsi="Adobe Garamond Pro"/>
        </w:rPr>
        <w:t>kompetitor,</w:t>
      </w:r>
      <w:r w:rsidRPr="004370D7">
        <w:rPr>
          <w:rFonts w:ascii="Adobe Garamond Pro" w:hAnsi="Adobe Garamond Pro"/>
          <w:spacing w:val="-2"/>
        </w:rPr>
        <w:t xml:space="preserve"> </w:t>
      </w:r>
      <w:r w:rsidRPr="004370D7">
        <w:rPr>
          <w:rFonts w:ascii="Adobe Garamond Pro" w:hAnsi="Adobe Garamond Pro"/>
        </w:rPr>
        <w:t>organisasi</w:t>
      </w:r>
      <w:r w:rsidRPr="004370D7">
        <w:rPr>
          <w:rFonts w:ascii="Adobe Garamond Pro" w:hAnsi="Adobe Garamond Pro"/>
          <w:spacing w:val="-2"/>
        </w:rPr>
        <w:t xml:space="preserve"> </w:t>
      </w:r>
      <w:r w:rsidRPr="004370D7">
        <w:rPr>
          <w:rFonts w:ascii="Adobe Garamond Pro" w:hAnsi="Adobe Garamond Pro"/>
        </w:rPr>
        <w:t>swasta</w:t>
      </w:r>
      <w:r w:rsidRPr="004370D7">
        <w:rPr>
          <w:rFonts w:ascii="Adobe Garamond Pro" w:hAnsi="Adobe Garamond Pro"/>
          <w:spacing w:val="-2"/>
        </w:rPr>
        <w:t xml:space="preserve"> </w:t>
      </w:r>
      <w:r w:rsidRPr="004370D7">
        <w:rPr>
          <w:rFonts w:ascii="Adobe Garamond Pro" w:hAnsi="Adobe Garamond Pro"/>
        </w:rPr>
        <w:t>atau</w:t>
      </w:r>
      <w:r w:rsidRPr="004370D7">
        <w:rPr>
          <w:rFonts w:ascii="Adobe Garamond Pro" w:hAnsi="Adobe Garamond Pro"/>
          <w:spacing w:val="-2"/>
        </w:rPr>
        <w:t xml:space="preserve"> </w:t>
      </w:r>
      <w:r w:rsidRPr="004370D7">
        <w:rPr>
          <w:rFonts w:ascii="Adobe Garamond Pro" w:hAnsi="Adobe Garamond Pro"/>
        </w:rPr>
        <w:t>para aktivis, wakil stakeholder yang dapat berupa serikat atau asosiasi perdagangan, pemegang saham (kreditur dan bondholders), pemerintah, regulator dan pembuat kebijakan.Teori stakeholder merupakan salah satu yang mendasari pengungkapan sustainability report, seiring dengan perkembangan waktu, penerbitan sustainability reporting sudah menjadi praktik umum bagi perusahaan untuk merespon kepada ekspektasi serta tuntutan dari para stakeholder yang ingin mendapatkan informasi lebih baik terkait dampak aktivitas bisnis terhadap kondisi sosial dan lingkungan (Machdar, 2019) Salah satu strategi untuk menjaga hubungan dengan para stakeholder perusahaan adalah dengan melaksanakan dan mengungkapkan tanggung jawab sosial perusahaan, dengan begitu perusahaan menunjukkan kepeduliannya kepada semua pihak yang terkait secara langsung maupun tidak langsung, dan diharapkan keinginan dari para stakeholder dapat terakomodasi sehingga akan menghasilkan hubungan yang harmonis antara perusahaan dengan para stakeholder.</w:t>
      </w:r>
    </w:p>
    <w:p w14:paraId="1F96706E" w14:textId="77777777" w:rsidR="008A67C3" w:rsidRDefault="00000000">
      <w:pPr>
        <w:pStyle w:val="ListParagraph"/>
        <w:numPr>
          <w:ilvl w:val="1"/>
          <w:numId w:val="1"/>
        </w:numPr>
        <w:tabs>
          <w:tab w:val="left" w:pos="1145"/>
        </w:tabs>
        <w:ind w:hanging="719"/>
        <w:rPr>
          <w:rFonts w:ascii="Arial"/>
          <w:i/>
        </w:rPr>
      </w:pPr>
      <w:r>
        <w:rPr>
          <w:rFonts w:ascii="Arial"/>
          <w:i/>
          <w:color w:val="C55811"/>
        </w:rPr>
        <w:t xml:space="preserve">Legitimachy </w:t>
      </w:r>
      <w:r>
        <w:rPr>
          <w:rFonts w:ascii="Arial"/>
          <w:i/>
          <w:color w:val="C55811"/>
          <w:spacing w:val="-2"/>
        </w:rPr>
        <w:t>Theory</w:t>
      </w:r>
    </w:p>
    <w:p w14:paraId="6963DD56" w14:textId="77777777" w:rsidR="008A67C3" w:rsidRPr="00EB53C7" w:rsidRDefault="00000000" w:rsidP="00EB53C7">
      <w:pPr>
        <w:pStyle w:val="BodyText"/>
        <w:spacing w:before="127" w:line="360" w:lineRule="auto"/>
        <w:ind w:left="426" w:right="429"/>
        <w:jc w:val="both"/>
        <w:rPr>
          <w:rFonts w:ascii="Adobe Garamond Pro" w:hAnsi="Adobe Garamond Pro"/>
          <w:sz w:val="22"/>
          <w:szCs w:val="22"/>
        </w:rPr>
      </w:pPr>
      <w:r w:rsidRPr="00EB53C7">
        <w:rPr>
          <w:rFonts w:ascii="Adobe Garamond Pro" w:hAnsi="Adobe Garamond Pro"/>
          <w:sz w:val="22"/>
          <w:szCs w:val="22"/>
        </w:rPr>
        <w:t>Dowling &amp; Pfeffer (1975) menyatakan bahwa legitimasi adalah hal yang penting</w:t>
      </w:r>
      <w:r w:rsidRPr="00EB53C7">
        <w:rPr>
          <w:rFonts w:ascii="Adobe Garamond Pro" w:hAnsi="Adobe Garamond Pro"/>
          <w:spacing w:val="40"/>
          <w:sz w:val="22"/>
          <w:szCs w:val="22"/>
        </w:rPr>
        <w:t xml:space="preserve"> </w:t>
      </w:r>
      <w:r w:rsidRPr="00EB53C7">
        <w:rPr>
          <w:rFonts w:ascii="Adobe Garamond Pro" w:hAnsi="Adobe Garamond Pro"/>
          <w:sz w:val="22"/>
          <w:szCs w:val="22"/>
        </w:rPr>
        <w:t>bagi organisasi yang ditekankan oleh norma-norma dan nilai-nilai sosial dan mendorong pentingnya analisis perilaku organisasi dengan memperhatikan lingkungan. Menurut (Rika, 2009) dan (Zamil, Ramakrishnan, Jamal, Hatif, &amp;</w:t>
      </w:r>
      <w:r w:rsidRPr="00EB53C7">
        <w:rPr>
          <w:rFonts w:ascii="Adobe Garamond Pro" w:hAnsi="Adobe Garamond Pro"/>
          <w:spacing w:val="40"/>
          <w:sz w:val="22"/>
          <w:szCs w:val="22"/>
        </w:rPr>
        <w:t xml:space="preserve"> </w:t>
      </w:r>
      <w:r w:rsidRPr="00EB53C7">
        <w:rPr>
          <w:rFonts w:ascii="Adobe Garamond Pro" w:hAnsi="Adobe Garamond Pro"/>
          <w:sz w:val="22"/>
          <w:szCs w:val="22"/>
        </w:rPr>
        <w:t>Khatib, 2023) teori legitimasi adalah salah satu teori yang paling sering digunakan dalam penelitian yang berhubungan dengan keberlanjutan. Pengaruh masyarakat yang luas dapat menentukan alokasi sumber keuangan dan sumber ekonomi</w:t>
      </w:r>
      <w:r w:rsidRPr="00EB53C7">
        <w:rPr>
          <w:rFonts w:ascii="Adobe Garamond Pro" w:hAnsi="Adobe Garamond Pro"/>
          <w:spacing w:val="40"/>
          <w:sz w:val="22"/>
          <w:szCs w:val="22"/>
        </w:rPr>
        <w:t xml:space="preserve"> </w:t>
      </w:r>
      <w:r w:rsidRPr="00EB53C7">
        <w:rPr>
          <w:rFonts w:ascii="Adobe Garamond Pro" w:hAnsi="Adobe Garamond Pro"/>
          <w:sz w:val="22"/>
          <w:szCs w:val="22"/>
        </w:rPr>
        <w:t>lainnya, perusahaan cenderung menggunakan kinerja berbasis lingkungan dan pengungkapan</w:t>
      </w:r>
      <w:r w:rsidRPr="00EB53C7">
        <w:rPr>
          <w:rFonts w:ascii="Adobe Garamond Pro" w:hAnsi="Adobe Garamond Pro"/>
          <w:spacing w:val="40"/>
          <w:sz w:val="22"/>
          <w:szCs w:val="22"/>
        </w:rPr>
        <w:t xml:space="preserve">  </w:t>
      </w:r>
      <w:r w:rsidRPr="00EB53C7">
        <w:rPr>
          <w:rFonts w:ascii="Adobe Garamond Pro" w:hAnsi="Adobe Garamond Pro"/>
          <w:sz w:val="22"/>
          <w:szCs w:val="22"/>
        </w:rPr>
        <w:t>informasi</w:t>
      </w:r>
      <w:r w:rsidRPr="00EB53C7">
        <w:rPr>
          <w:rFonts w:ascii="Adobe Garamond Pro" w:hAnsi="Adobe Garamond Pro"/>
          <w:spacing w:val="40"/>
          <w:sz w:val="22"/>
          <w:szCs w:val="22"/>
        </w:rPr>
        <w:t xml:space="preserve">  </w:t>
      </w:r>
      <w:r w:rsidRPr="00EB53C7">
        <w:rPr>
          <w:rFonts w:ascii="Adobe Garamond Pro" w:hAnsi="Adobe Garamond Pro"/>
          <w:sz w:val="22"/>
          <w:szCs w:val="22"/>
        </w:rPr>
        <w:t>lingkungan</w:t>
      </w:r>
      <w:r w:rsidRPr="00EB53C7">
        <w:rPr>
          <w:rFonts w:ascii="Adobe Garamond Pro" w:hAnsi="Adobe Garamond Pro"/>
          <w:spacing w:val="40"/>
          <w:sz w:val="22"/>
          <w:szCs w:val="22"/>
        </w:rPr>
        <w:t xml:space="preserve">  </w:t>
      </w:r>
      <w:r w:rsidRPr="00EB53C7">
        <w:rPr>
          <w:rFonts w:ascii="Adobe Garamond Pro" w:hAnsi="Adobe Garamond Pro"/>
          <w:sz w:val="22"/>
          <w:szCs w:val="22"/>
        </w:rPr>
        <w:t>untuk</w:t>
      </w:r>
      <w:r w:rsidRPr="00EB53C7">
        <w:rPr>
          <w:rFonts w:ascii="Adobe Garamond Pro" w:hAnsi="Adobe Garamond Pro"/>
          <w:spacing w:val="40"/>
          <w:sz w:val="22"/>
          <w:szCs w:val="22"/>
        </w:rPr>
        <w:t xml:space="preserve">  </w:t>
      </w:r>
      <w:r w:rsidRPr="00EB53C7">
        <w:rPr>
          <w:rFonts w:ascii="Adobe Garamond Pro" w:hAnsi="Adobe Garamond Pro"/>
          <w:sz w:val="22"/>
          <w:szCs w:val="22"/>
        </w:rPr>
        <w:t>membenarkan</w:t>
      </w:r>
      <w:r w:rsidRPr="00EB53C7">
        <w:rPr>
          <w:rFonts w:ascii="Adobe Garamond Pro" w:hAnsi="Adobe Garamond Pro"/>
          <w:spacing w:val="40"/>
          <w:sz w:val="22"/>
          <w:szCs w:val="22"/>
        </w:rPr>
        <w:t xml:space="preserve">  </w:t>
      </w:r>
      <w:r w:rsidRPr="00EB53C7">
        <w:rPr>
          <w:rFonts w:ascii="Adobe Garamond Pro" w:hAnsi="Adobe Garamond Pro"/>
          <w:sz w:val="22"/>
          <w:szCs w:val="22"/>
        </w:rPr>
        <w:t>atau</w:t>
      </w:r>
      <w:r w:rsidRPr="00EB53C7">
        <w:rPr>
          <w:rFonts w:ascii="Adobe Garamond Pro" w:hAnsi="Adobe Garamond Pro"/>
          <w:spacing w:val="40"/>
          <w:sz w:val="22"/>
          <w:szCs w:val="22"/>
        </w:rPr>
        <w:t xml:space="preserve">  </w:t>
      </w:r>
      <w:r w:rsidRPr="00EB53C7">
        <w:rPr>
          <w:rFonts w:ascii="Adobe Garamond Pro" w:hAnsi="Adobe Garamond Pro"/>
          <w:sz w:val="22"/>
          <w:szCs w:val="22"/>
        </w:rPr>
        <w:t>melegitimasi</w:t>
      </w:r>
    </w:p>
    <w:p w14:paraId="372F20FB" w14:textId="77777777" w:rsidR="008A67C3" w:rsidRPr="00EB53C7" w:rsidRDefault="008A67C3" w:rsidP="00EB53C7">
      <w:pPr>
        <w:pStyle w:val="BodyText"/>
        <w:spacing w:line="360" w:lineRule="auto"/>
        <w:jc w:val="both"/>
        <w:rPr>
          <w:rFonts w:ascii="Adobe Garamond Pro" w:hAnsi="Adobe Garamond Pro"/>
          <w:sz w:val="22"/>
          <w:szCs w:val="22"/>
        </w:rPr>
        <w:sectPr w:rsidR="008A67C3" w:rsidRPr="00EB53C7">
          <w:headerReference w:type="default" r:id="rId9"/>
          <w:footerReference w:type="default" r:id="rId10"/>
          <w:pgSz w:w="11910" w:h="16840"/>
          <w:pgMar w:top="1340" w:right="992" w:bottom="1340" w:left="992" w:header="1121" w:footer="1158" w:gutter="0"/>
          <w:cols w:space="720"/>
        </w:sectPr>
      </w:pPr>
    </w:p>
    <w:p w14:paraId="261116E0" w14:textId="77777777" w:rsidR="008A67C3" w:rsidRPr="00EB53C7" w:rsidRDefault="008A67C3" w:rsidP="00EB53C7">
      <w:pPr>
        <w:pStyle w:val="BodyText"/>
        <w:spacing w:before="80" w:line="360" w:lineRule="auto"/>
        <w:rPr>
          <w:rFonts w:ascii="Adobe Garamond Pro" w:hAnsi="Adobe Garamond Pro"/>
          <w:sz w:val="22"/>
          <w:szCs w:val="22"/>
        </w:rPr>
      </w:pPr>
    </w:p>
    <w:p w14:paraId="78A7531B" w14:textId="77777777" w:rsidR="008A67C3" w:rsidRDefault="00000000" w:rsidP="00EB53C7">
      <w:pPr>
        <w:pStyle w:val="BodyText"/>
        <w:spacing w:before="1" w:line="360" w:lineRule="auto"/>
        <w:ind w:left="426" w:right="428"/>
        <w:jc w:val="both"/>
        <w:rPr>
          <w:rFonts w:ascii="Trebuchet MS"/>
        </w:rPr>
      </w:pPr>
      <w:r w:rsidRPr="00EB53C7">
        <w:rPr>
          <w:rFonts w:ascii="Adobe Garamond Pro" w:hAnsi="Adobe Garamond Pro"/>
          <w:sz w:val="22"/>
          <w:szCs w:val="22"/>
        </w:rPr>
        <w:t>aktivitas perusahaan di mata masyarakat. Menurut (Zyznarska-Dworczak, 2018), Legitimacy Theory menjelaskan perilaku perusahaan dalam mengembangkan, mengimplementasikan dan mengkomunikasikan program dan kebijakan tanggungjawab sosial perusahaan. Legitimacy theory memfokuskan pada interaksi antara</w:t>
      </w:r>
      <w:r w:rsidRPr="00EB53C7">
        <w:rPr>
          <w:rFonts w:ascii="Adobe Garamond Pro" w:hAnsi="Adobe Garamond Pro"/>
          <w:spacing w:val="-3"/>
          <w:sz w:val="22"/>
          <w:szCs w:val="22"/>
        </w:rPr>
        <w:t xml:space="preserve"> </w:t>
      </w:r>
      <w:r w:rsidRPr="00EB53C7">
        <w:rPr>
          <w:rFonts w:ascii="Adobe Garamond Pro" w:hAnsi="Adobe Garamond Pro"/>
          <w:sz w:val="22"/>
          <w:szCs w:val="22"/>
        </w:rPr>
        <w:t>perusahaan</w:t>
      </w:r>
      <w:r w:rsidRPr="00EB53C7">
        <w:rPr>
          <w:rFonts w:ascii="Adobe Garamond Pro" w:hAnsi="Adobe Garamond Pro"/>
          <w:spacing w:val="-3"/>
          <w:sz w:val="22"/>
          <w:szCs w:val="22"/>
        </w:rPr>
        <w:t xml:space="preserve"> </w:t>
      </w:r>
      <w:r w:rsidRPr="00EB53C7">
        <w:rPr>
          <w:rFonts w:ascii="Adobe Garamond Pro" w:hAnsi="Adobe Garamond Pro"/>
          <w:sz w:val="22"/>
          <w:szCs w:val="22"/>
        </w:rPr>
        <w:t>dan</w:t>
      </w:r>
      <w:r w:rsidRPr="00EB53C7">
        <w:rPr>
          <w:rFonts w:ascii="Adobe Garamond Pro" w:hAnsi="Adobe Garamond Pro"/>
          <w:spacing w:val="-3"/>
          <w:sz w:val="22"/>
          <w:szCs w:val="22"/>
        </w:rPr>
        <w:t xml:space="preserve"> </w:t>
      </w:r>
      <w:r w:rsidRPr="00EB53C7">
        <w:rPr>
          <w:rFonts w:ascii="Adobe Garamond Pro" w:hAnsi="Adobe Garamond Pro"/>
          <w:sz w:val="22"/>
          <w:szCs w:val="22"/>
        </w:rPr>
        <w:t>masyarakat.</w:t>
      </w:r>
      <w:r w:rsidRPr="00EB53C7">
        <w:rPr>
          <w:rFonts w:ascii="Adobe Garamond Pro" w:hAnsi="Adobe Garamond Pro"/>
          <w:spacing w:val="-3"/>
          <w:sz w:val="22"/>
          <w:szCs w:val="22"/>
        </w:rPr>
        <w:t xml:space="preserve"> </w:t>
      </w:r>
      <w:r w:rsidRPr="00EB53C7">
        <w:rPr>
          <w:rFonts w:ascii="Adobe Garamond Pro" w:hAnsi="Adobe Garamond Pro"/>
          <w:sz w:val="22"/>
          <w:szCs w:val="22"/>
        </w:rPr>
        <w:t>Penggunaan</w:t>
      </w:r>
      <w:r w:rsidRPr="00EB53C7">
        <w:rPr>
          <w:rFonts w:ascii="Adobe Garamond Pro" w:hAnsi="Adobe Garamond Pro"/>
          <w:spacing w:val="-3"/>
          <w:sz w:val="22"/>
          <w:szCs w:val="22"/>
        </w:rPr>
        <w:t xml:space="preserve"> </w:t>
      </w:r>
      <w:r w:rsidRPr="00EB53C7">
        <w:rPr>
          <w:rFonts w:ascii="Adobe Garamond Pro" w:hAnsi="Adobe Garamond Pro"/>
          <w:sz w:val="22"/>
          <w:szCs w:val="22"/>
        </w:rPr>
        <w:t>legitimacy</w:t>
      </w:r>
      <w:r w:rsidRPr="00EB53C7">
        <w:rPr>
          <w:rFonts w:ascii="Adobe Garamond Pro" w:hAnsi="Adobe Garamond Pro"/>
          <w:spacing w:val="-3"/>
          <w:sz w:val="22"/>
          <w:szCs w:val="22"/>
        </w:rPr>
        <w:t xml:space="preserve"> </w:t>
      </w:r>
      <w:r w:rsidRPr="00EB53C7">
        <w:rPr>
          <w:rFonts w:ascii="Adobe Garamond Pro" w:hAnsi="Adobe Garamond Pro"/>
          <w:sz w:val="22"/>
          <w:szCs w:val="22"/>
        </w:rPr>
        <w:t>theory</w:t>
      </w:r>
      <w:r w:rsidRPr="00EB53C7">
        <w:rPr>
          <w:rFonts w:ascii="Adobe Garamond Pro" w:hAnsi="Adobe Garamond Pro"/>
          <w:spacing w:val="-3"/>
          <w:sz w:val="22"/>
          <w:szCs w:val="22"/>
        </w:rPr>
        <w:t xml:space="preserve"> </w:t>
      </w:r>
      <w:r w:rsidRPr="00EB53C7">
        <w:rPr>
          <w:rFonts w:ascii="Adobe Garamond Pro" w:hAnsi="Adobe Garamond Pro"/>
          <w:sz w:val="22"/>
          <w:szCs w:val="22"/>
        </w:rPr>
        <w:t>dalam</w:t>
      </w:r>
      <w:r w:rsidRPr="00EB53C7">
        <w:rPr>
          <w:rFonts w:ascii="Adobe Garamond Pro" w:hAnsi="Adobe Garamond Pro"/>
          <w:spacing w:val="-3"/>
          <w:sz w:val="22"/>
          <w:szCs w:val="22"/>
        </w:rPr>
        <w:t xml:space="preserve"> </w:t>
      </w:r>
      <w:r w:rsidRPr="00EB53C7">
        <w:rPr>
          <w:rFonts w:ascii="Adobe Garamond Pro" w:hAnsi="Adobe Garamond Pro"/>
          <w:sz w:val="22"/>
          <w:szCs w:val="22"/>
        </w:rPr>
        <w:t>penelitian ini memiliki implikasi bahwa program tanggung jawab sosial dan lingkungan yang dilakukan oleh perusahaan diharapkan dapat memberikan nilai positif dan</w:t>
      </w:r>
      <w:r w:rsidRPr="00EB53C7">
        <w:rPr>
          <w:rFonts w:ascii="Adobe Garamond Pro" w:hAnsi="Adobe Garamond Pro"/>
          <w:spacing w:val="40"/>
          <w:sz w:val="22"/>
          <w:szCs w:val="22"/>
        </w:rPr>
        <w:t xml:space="preserve"> </w:t>
      </w:r>
      <w:r w:rsidRPr="00EB53C7">
        <w:rPr>
          <w:rFonts w:ascii="Adobe Garamond Pro" w:hAnsi="Adobe Garamond Pro"/>
          <w:sz w:val="22"/>
          <w:szCs w:val="22"/>
        </w:rPr>
        <w:t>legitimasi dari masyarakat</w:t>
      </w:r>
      <w:r>
        <w:rPr>
          <w:rFonts w:ascii="Trebuchet MS"/>
        </w:rPr>
        <w:t>.</w:t>
      </w:r>
    </w:p>
    <w:p w14:paraId="462C3ACE" w14:textId="77777777" w:rsidR="008A67C3" w:rsidRDefault="00000000">
      <w:pPr>
        <w:pStyle w:val="ListParagraph"/>
        <w:numPr>
          <w:ilvl w:val="0"/>
          <w:numId w:val="2"/>
        </w:numPr>
        <w:tabs>
          <w:tab w:val="left" w:pos="784"/>
        </w:tabs>
        <w:spacing w:before="278"/>
        <w:ind w:left="784" w:hanging="358"/>
        <w:rPr>
          <w:rFonts w:ascii="Arial"/>
          <w:b/>
          <w:color w:val="2D75B5"/>
        </w:rPr>
      </w:pPr>
      <w:r>
        <w:rPr>
          <w:rFonts w:ascii="Arial"/>
          <w:b/>
          <w:color w:val="2D75B5"/>
          <w:spacing w:val="-2"/>
        </w:rPr>
        <w:t>METODE</w:t>
      </w:r>
    </w:p>
    <w:p w14:paraId="29D8BE63" w14:textId="77777777" w:rsidR="008A67C3" w:rsidRPr="00EB53C7" w:rsidRDefault="00000000" w:rsidP="00EB53C7">
      <w:pPr>
        <w:spacing w:before="121" w:line="360" w:lineRule="auto"/>
        <w:ind w:left="426" w:right="428" w:firstLine="425"/>
        <w:jc w:val="both"/>
        <w:rPr>
          <w:rFonts w:ascii="Adobe Garamond Pro" w:hAnsi="Adobe Garamond Pro"/>
        </w:rPr>
      </w:pPr>
      <w:r w:rsidRPr="00EB53C7">
        <w:rPr>
          <w:rFonts w:ascii="Adobe Garamond Pro" w:hAnsi="Adobe Garamond Pro"/>
        </w:rPr>
        <w:t>Penelitian ini disusun menggunakan pendekatan Systematic Literature Review (SLR) untuk menghimpun, menelaah, dan mensintesis berbagai penelitian yang berkaitan dengan keberlanjutan, audit lingkungan, green industry, CSR, green accounting, circular economy, dan sustainability assurance. Studi literatur adalah cara yang digunakan untuk mengumpulkan sumber-sumber yang berhubungan dengan kajian yang ingin dibahas dalam suatu penelitian. Seluruh literatur yang dianalisis berasal dari daftar penelitian pada dokumen acuan, yang telah disusun berdasarkan elemen fenomena utama, teori, kebaruan, research gap, dan temuan penelitian. Metode ini dipilih agar kajian teoritis pada dokumen utama tersusun secara sistematis dan mendukung pembahasan audit lingkungan serta</w:t>
      </w:r>
      <w:r w:rsidRPr="00EB53C7">
        <w:rPr>
          <w:rFonts w:ascii="Adobe Garamond Pro" w:hAnsi="Adobe Garamond Pro"/>
          <w:spacing w:val="80"/>
        </w:rPr>
        <w:t xml:space="preserve"> </w:t>
      </w:r>
      <w:r w:rsidRPr="00EB53C7">
        <w:rPr>
          <w:rFonts w:ascii="Adobe Garamond Pro" w:hAnsi="Adobe Garamond Pro"/>
          <w:spacing w:val="-2"/>
        </w:rPr>
        <w:t>keberlanjutan.</w:t>
      </w:r>
    </w:p>
    <w:p w14:paraId="7B0CB5BA" w14:textId="77777777" w:rsidR="008A67C3" w:rsidRPr="00EB53C7" w:rsidRDefault="00000000" w:rsidP="00EB53C7">
      <w:pPr>
        <w:spacing w:line="360" w:lineRule="auto"/>
        <w:ind w:left="426" w:right="429" w:firstLine="425"/>
        <w:jc w:val="both"/>
        <w:rPr>
          <w:rFonts w:ascii="Adobe Garamond Pro" w:hAnsi="Adobe Garamond Pro"/>
        </w:rPr>
      </w:pPr>
      <w:r w:rsidRPr="00EB53C7">
        <w:rPr>
          <w:rFonts w:ascii="Adobe Garamond Pro" w:hAnsi="Adobe Garamond Pro"/>
        </w:rPr>
        <w:t>Analisis literatur menggunakan pendekatan content analysis. Pada tahap ini, setiap studi dianalisis untuk mengidentifikasi pola fenomena yang dibahas, seperti kontribusi emisi industri semen, efektivitas teknologi mitigasi, diplomasi hijau, dampak CSR terhadap SDGs, atau integrasi green accounting dalam pelaporan keberlanjutan. Selain itu, teori yang digunakan tiap studi dipetakan untuk melihat relevansinya dalam menjelaskan perilaku perusahaan terhadap tekanan lingkungan dan sosial. Analisis juga mencakup penilaian kebaruan penelitian, misalnya inovasi teknologi karbon nano,</w:t>
      </w:r>
      <w:r w:rsidRPr="00EB53C7">
        <w:rPr>
          <w:rFonts w:ascii="Adobe Garamond Pro" w:hAnsi="Adobe Garamond Pro"/>
          <w:spacing w:val="40"/>
        </w:rPr>
        <w:t xml:space="preserve"> </w:t>
      </w:r>
      <w:r w:rsidRPr="00EB53C7">
        <w:rPr>
          <w:rFonts w:ascii="Adobe Garamond Pro" w:hAnsi="Adobe Garamond Pro"/>
        </w:rPr>
        <w:t>model proyeksi SSP, pendekatan keadilan dalam circular economy, maupun metode assurance dalam sustainability reporting.</w:t>
      </w:r>
    </w:p>
    <w:p w14:paraId="31A491A3" w14:textId="77777777" w:rsidR="008A67C3" w:rsidRPr="00EB53C7" w:rsidRDefault="00000000" w:rsidP="00EB53C7">
      <w:pPr>
        <w:spacing w:line="360" w:lineRule="auto"/>
        <w:ind w:left="426" w:right="429" w:firstLine="425"/>
        <w:jc w:val="both"/>
        <w:rPr>
          <w:rFonts w:ascii="Adobe Garamond Pro" w:hAnsi="Adobe Garamond Pro"/>
        </w:rPr>
      </w:pPr>
      <w:r w:rsidRPr="00EB53C7">
        <w:rPr>
          <w:rFonts w:ascii="Adobe Garamond Pro" w:hAnsi="Adobe Garamond Pro"/>
        </w:rPr>
        <w:t>Penarikan implikasi dan research gap dihasilkan dari perbandingan antar penelitian dalam daftar acuan. Research gap yang muncul mencakup isu-isu seperti terbatasnya kajian diplomasi hijau, kurangnya integrasi green accounting dengan standar internasional, minimnya kajian keadilan dalam circular economy, serta belum meratanya penelitian mengenai sustainability assurance di negara berkembang. Temuan ini menjadi dasar untuk memperkuat landasan teori dan mengarahkan pembahasan pada aspek yang masih memerlukan pendalaman.</w:t>
      </w:r>
    </w:p>
    <w:p w14:paraId="1173F7CE" w14:textId="77777777" w:rsidR="008A67C3" w:rsidRDefault="008A67C3">
      <w:pPr>
        <w:pStyle w:val="BodyText"/>
        <w:spacing w:before="83"/>
        <w:rPr>
          <w:rFonts w:ascii="Trebuchet MS"/>
          <w:sz w:val="26"/>
        </w:rPr>
      </w:pPr>
    </w:p>
    <w:p w14:paraId="28F6484B" w14:textId="77777777" w:rsidR="008A67C3" w:rsidRDefault="00000000">
      <w:pPr>
        <w:pStyle w:val="ListParagraph"/>
        <w:numPr>
          <w:ilvl w:val="0"/>
          <w:numId w:val="2"/>
        </w:numPr>
        <w:tabs>
          <w:tab w:val="left" w:pos="784"/>
        </w:tabs>
        <w:ind w:left="784" w:hanging="358"/>
        <w:rPr>
          <w:rFonts w:ascii="Arial"/>
          <w:b/>
          <w:color w:val="2D75B5"/>
        </w:rPr>
      </w:pPr>
      <w:r>
        <w:rPr>
          <w:rFonts w:ascii="Arial"/>
          <w:b/>
          <w:color w:val="2D75B5"/>
        </w:rPr>
        <w:t>HASIL</w:t>
      </w:r>
      <w:r>
        <w:rPr>
          <w:rFonts w:ascii="Arial"/>
          <w:b/>
          <w:color w:val="2D75B5"/>
          <w:spacing w:val="-3"/>
        </w:rPr>
        <w:t xml:space="preserve"> </w:t>
      </w:r>
      <w:r>
        <w:rPr>
          <w:rFonts w:ascii="Arial"/>
          <w:b/>
          <w:color w:val="2D75B5"/>
        </w:rPr>
        <w:t>DAN</w:t>
      </w:r>
      <w:r>
        <w:rPr>
          <w:rFonts w:ascii="Arial"/>
          <w:b/>
          <w:color w:val="2D75B5"/>
          <w:spacing w:val="-2"/>
        </w:rPr>
        <w:t xml:space="preserve"> PEMBAHASAN</w:t>
      </w:r>
    </w:p>
    <w:p w14:paraId="2B5A4094" w14:textId="5BD705BB" w:rsidR="008A67C3" w:rsidRDefault="00000000" w:rsidP="00EB53C7">
      <w:pPr>
        <w:pStyle w:val="BodyText"/>
        <w:spacing w:before="127" w:line="360" w:lineRule="auto"/>
        <w:ind w:left="426" w:right="430"/>
        <w:jc w:val="both"/>
      </w:pPr>
      <w:r w:rsidRPr="00EB53C7">
        <w:rPr>
          <w:rFonts w:ascii="Adobe Garamond Pro" w:hAnsi="Adobe Garamond Pro"/>
          <w:sz w:val="22"/>
          <w:szCs w:val="22"/>
        </w:rPr>
        <w:t>Sebanyak 52 dari 105 artikel dan jurnal dikumpulkan dari penerbit jurnal nasional dan internasional yang terindeks SINTA dan Scopus dengan batas waktu penyerahan 19</w:t>
      </w:r>
      <w:r w:rsidRPr="00EB53C7">
        <w:rPr>
          <w:rFonts w:ascii="Adobe Garamond Pro" w:hAnsi="Adobe Garamond Pro"/>
          <w:spacing w:val="40"/>
          <w:sz w:val="22"/>
          <w:szCs w:val="22"/>
        </w:rPr>
        <w:t xml:space="preserve"> </w:t>
      </w:r>
      <w:r w:rsidRPr="00EB53C7">
        <w:rPr>
          <w:rFonts w:ascii="Adobe Garamond Pro" w:hAnsi="Adobe Garamond Pro"/>
          <w:sz w:val="22"/>
          <w:szCs w:val="22"/>
        </w:rPr>
        <w:t>Desember 2025. Beberapa artikel yang tidak sesuai dengan kriteria sampel, dikeluarkan dari tinjauan yaitu 53 artikel dikarenakan tidak memenuhi syarat. Pemilihan sampel akhir untuk penelitian ini disajikan pada tabel 1.</w:t>
      </w:r>
    </w:p>
    <w:p w14:paraId="406C3F4A" w14:textId="77777777" w:rsidR="008A67C3" w:rsidRDefault="008A67C3">
      <w:pPr>
        <w:pStyle w:val="BodyText"/>
        <w:spacing w:before="124"/>
      </w:pPr>
    </w:p>
    <w:p w14:paraId="2D8DD434" w14:textId="77777777" w:rsidR="00156268" w:rsidRDefault="00156268">
      <w:pPr>
        <w:pStyle w:val="BodyText"/>
        <w:spacing w:before="124"/>
      </w:pPr>
    </w:p>
    <w:p w14:paraId="13C4C557" w14:textId="77777777" w:rsidR="008A67C3" w:rsidRPr="00EB53C7" w:rsidRDefault="00000000" w:rsidP="00156268">
      <w:pPr>
        <w:spacing w:before="1" w:after="31"/>
        <w:ind w:left="344" w:right="1"/>
        <w:rPr>
          <w:rFonts w:ascii="Adobe Garamond Pro" w:hAnsi="Adobe Garamond Pro"/>
        </w:rPr>
      </w:pPr>
      <w:r w:rsidRPr="00EB53C7">
        <w:rPr>
          <w:rFonts w:ascii="Adobe Garamond Pro" w:hAnsi="Adobe Garamond Pro"/>
          <w:b/>
        </w:rPr>
        <w:t>Tabel</w:t>
      </w:r>
      <w:r w:rsidRPr="00EB53C7">
        <w:rPr>
          <w:rFonts w:ascii="Adobe Garamond Pro" w:hAnsi="Adobe Garamond Pro"/>
          <w:b/>
          <w:spacing w:val="-3"/>
        </w:rPr>
        <w:t xml:space="preserve"> </w:t>
      </w:r>
      <w:r w:rsidRPr="00EB53C7">
        <w:rPr>
          <w:rFonts w:ascii="Adobe Garamond Pro" w:hAnsi="Adobe Garamond Pro"/>
          <w:b/>
        </w:rPr>
        <w:t>1.</w:t>
      </w:r>
      <w:r w:rsidRPr="00EB53C7">
        <w:rPr>
          <w:rFonts w:ascii="Adobe Garamond Pro" w:hAnsi="Adobe Garamond Pro"/>
          <w:b/>
          <w:spacing w:val="-3"/>
        </w:rPr>
        <w:t xml:space="preserve"> </w:t>
      </w:r>
      <w:r w:rsidRPr="00EB53C7">
        <w:rPr>
          <w:rFonts w:ascii="Adobe Garamond Pro" w:hAnsi="Adobe Garamond Pro"/>
        </w:rPr>
        <w:t>Pemilihan</w:t>
      </w:r>
      <w:r w:rsidRPr="00EB53C7">
        <w:rPr>
          <w:rFonts w:ascii="Adobe Garamond Pro" w:hAnsi="Adobe Garamond Pro"/>
          <w:spacing w:val="-3"/>
        </w:rPr>
        <w:t xml:space="preserve"> </w:t>
      </w:r>
      <w:r w:rsidRPr="00EB53C7">
        <w:rPr>
          <w:rFonts w:ascii="Adobe Garamond Pro" w:hAnsi="Adobe Garamond Pro"/>
        </w:rPr>
        <w:t>Sampel</w:t>
      </w:r>
      <w:r w:rsidRPr="00EB53C7">
        <w:rPr>
          <w:rFonts w:ascii="Adobe Garamond Pro" w:hAnsi="Adobe Garamond Pro"/>
          <w:spacing w:val="-2"/>
        </w:rPr>
        <w:t xml:space="preserve"> Penelitian</w:t>
      </w:r>
    </w:p>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0"/>
        <w:gridCol w:w="5040"/>
        <w:gridCol w:w="2040"/>
        <w:gridCol w:w="1440"/>
      </w:tblGrid>
      <w:tr w:rsidR="008A67C3" w:rsidRPr="00EB53C7" w14:paraId="38620F21" w14:textId="77777777">
        <w:trPr>
          <w:trHeight w:val="475"/>
        </w:trPr>
        <w:tc>
          <w:tcPr>
            <w:tcW w:w="840" w:type="dxa"/>
          </w:tcPr>
          <w:p w14:paraId="7ED34AB5" w14:textId="77777777" w:rsidR="008A67C3" w:rsidRPr="00EB53C7" w:rsidRDefault="00000000">
            <w:pPr>
              <w:pStyle w:val="TableParagraph"/>
              <w:spacing w:before="110"/>
              <w:ind w:left="99"/>
              <w:rPr>
                <w:rFonts w:ascii="Adobe Garamond Pro" w:hAnsi="Adobe Garamond Pro"/>
                <w:b/>
              </w:rPr>
            </w:pPr>
            <w:r w:rsidRPr="00EB53C7">
              <w:rPr>
                <w:rFonts w:ascii="Adobe Garamond Pro" w:hAnsi="Adobe Garamond Pro"/>
                <w:b/>
                <w:spacing w:val="-5"/>
              </w:rPr>
              <w:t>No</w:t>
            </w:r>
          </w:p>
        </w:tc>
        <w:tc>
          <w:tcPr>
            <w:tcW w:w="5040" w:type="dxa"/>
          </w:tcPr>
          <w:p w14:paraId="0AE5F320" w14:textId="77777777" w:rsidR="008A67C3" w:rsidRPr="00EB53C7" w:rsidRDefault="00000000">
            <w:pPr>
              <w:pStyle w:val="TableParagraph"/>
              <w:spacing w:before="110"/>
              <w:ind w:left="99"/>
              <w:rPr>
                <w:rFonts w:ascii="Adobe Garamond Pro" w:hAnsi="Adobe Garamond Pro"/>
                <w:b/>
              </w:rPr>
            </w:pPr>
            <w:r w:rsidRPr="00EB53C7">
              <w:rPr>
                <w:rFonts w:ascii="Adobe Garamond Pro" w:hAnsi="Adobe Garamond Pro"/>
                <w:b/>
              </w:rPr>
              <w:t>Kriteria</w:t>
            </w:r>
            <w:r w:rsidRPr="00EB53C7">
              <w:rPr>
                <w:rFonts w:ascii="Adobe Garamond Pro" w:hAnsi="Adobe Garamond Pro"/>
                <w:b/>
                <w:spacing w:val="-5"/>
              </w:rPr>
              <w:t xml:space="preserve"> </w:t>
            </w:r>
            <w:r w:rsidRPr="00EB53C7">
              <w:rPr>
                <w:rFonts w:ascii="Adobe Garamond Pro" w:hAnsi="Adobe Garamond Pro"/>
                <w:b/>
              </w:rPr>
              <w:t>Pemilihan</w:t>
            </w:r>
            <w:r w:rsidRPr="00EB53C7">
              <w:rPr>
                <w:rFonts w:ascii="Adobe Garamond Pro" w:hAnsi="Adobe Garamond Pro"/>
                <w:b/>
                <w:spacing w:val="-4"/>
              </w:rPr>
              <w:t xml:space="preserve"> </w:t>
            </w:r>
            <w:r w:rsidRPr="00EB53C7">
              <w:rPr>
                <w:rFonts w:ascii="Adobe Garamond Pro" w:hAnsi="Adobe Garamond Pro"/>
                <w:b/>
              </w:rPr>
              <w:t>Sampel</w:t>
            </w:r>
            <w:r w:rsidRPr="00EB53C7">
              <w:rPr>
                <w:rFonts w:ascii="Adobe Garamond Pro" w:hAnsi="Adobe Garamond Pro"/>
                <w:b/>
                <w:spacing w:val="-4"/>
              </w:rPr>
              <w:t xml:space="preserve"> </w:t>
            </w:r>
            <w:r w:rsidRPr="00EB53C7">
              <w:rPr>
                <w:rFonts w:ascii="Adobe Garamond Pro" w:hAnsi="Adobe Garamond Pro"/>
                <w:b/>
                <w:spacing w:val="-2"/>
              </w:rPr>
              <w:t>Penelitian</w:t>
            </w:r>
          </w:p>
        </w:tc>
        <w:tc>
          <w:tcPr>
            <w:tcW w:w="2040" w:type="dxa"/>
          </w:tcPr>
          <w:p w14:paraId="32ACBF5C" w14:textId="77777777" w:rsidR="008A67C3" w:rsidRPr="00EB53C7" w:rsidRDefault="00000000" w:rsidP="004E1FED">
            <w:pPr>
              <w:pStyle w:val="TableParagraph"/>
              <w:spacing w:before="110"/>
              <w:ind w:left="99"/>
              <w:jc w:val="center"/>
              <w:rPr>
                <w:rFonts w:ascii="Adobe Garamond Pro" w:hAnsi="Adobe Garamond Pro"/>
                <w:b/>
              </w:rPr>
            </w:pPr>
            <w:r w:rsidRPr="00EB53C7">
              <w:rPr>
                <w:rFonts w:ascii="Adobe Garamond Pro" w:hAnsi="Adobe Garamond Pro"/>
                <w:b/>
              </w:rPr>
              <w:t>Jumlah</w:t>
            </w:r>
            <w:r w:rsidRPr="00EB53C7">
              <w:rPr>
                <w:rFonts w:ascii="Adobe Garamond Pro" w:hAnsi="Adobe Garamond Pro"/>
                <w:b/>
                <w:spacing w:val="-5"/>
              </w:rPr>
              <w:t xml:space="preserve"> </w:t>
            </w:r>
            <w:r w:rsidRPr="00EB53C7">
              <w:rPr>
                <w:rFonts w:ascii="Adobe Garamond Pro" w:hAnsi="Adobe Garamond Pro"/>
                <w:b/>
                <w:spacing w:val="-2"/>
              </w:rPr>
              <w:t>Artikel</w:t>
            </w:r>
          </w:p>
        </w:tc>
        <w:tc>
          <w:tcPr>
            <w:tcW w:w="1440" w:type="dxa"/>
          </w:tcPr>
          <w:p w14:paraId="2835F0C2" w14:textId="77777777" w:rsidR="008A67C3" w:rsidRPr="00EB53C7" w:rsidRDefault="00000000" w:rsidP="004E1FED">
            <w:pPr>
              <w:pStyle w:val="TableParagraph"/>
              <w:spacing w:before="110"/>
              <w:ind w:left="99"/>
              <w:jc w:val="center"/>
              <w:rPr>
                <w:rFonts w:ascii="Adobe Garamond Pro" w:hAnsi="Adobe Garamond Pro"/>
                <w:b/>
              </w:rPr>
            </w:pPr>
            <w:r w:rsidRPr="00EB53C7">
              <w:rPr>
                <w:rFonts w:ascii="Adobe Garamond Pro" w:hAnsi="Adobe Garamond Pro"/>
                <w:b/>
                <w:spacing w:val="-2"/>
              </w:rPr>
              <w:t>Persentase</w:t>
            </w:r>
          </w:p>
        </w:tc>
      </w:tr>
      <w:tr w:rsidR="008A67C3" w:rsidRPr="00EB53C7" w14:paraId="26BBA889" w14:textId="77777777">
        <w:trPr>
          <w:trHeight w:val="751"/>
        </w:trPr>
        <w:tc>
          <w:tcPr>
            <w:tcW w:w="840" w:type="dxa"/>
          </w:tcPr>
          <w:p w14:paraId="24EB37DC"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1</w:t>
            </w:r>
          </w:p>
        </w:tc>
        <w:tc>
          <w:tcPr>
            <w:tcW w:w="5040" w:type="dxa"/>
          </w:tcPr>
          <w:p w14:paraId="6ECAC8B6" w14:textId="77777777" w:rsidR="008A67C3" w:rsidRPr="00EB53C7" w:rsidRDefault="00000000">
            <w:pPr>
              <w:pStyle w:val="TableParagraph"/>
              <w:spacing w:before="110"/>
              <w:ind w:left="99"/>
              <w:rPr>
                <w:rFonts w:ascii="Adobe Garamond Pro" w:hAnsi="Adobe Garamond Pro"/>
              </w:rPr>
            </w:pPr>
            <w:r w:rsidRPr="00EB53C7">
              <w:rPr>
                <w:rFonts w:ascii="Adobe Garamond Pro" w:hAnsi="Adobe Garamond Pro"/>
              </w:rPr>
              <w:t>Artikel</w:t>
            </w:r>
            <w:r w:rsidRPr="00EB53C7">
              <w:rPr>
                <w:rFonts w:ascii="Adobe Garamond Pro" w:hAnsi="Adobe Garamond Pro"/>
                <w:spacing w:val="-9"/>
              </w:rPr>
              <w:t xml:space="preserve"> </w:t>
            </w:r>
            <w:r w:rsidRPr="00EB53C7">
              <w:rPr>
                <w:rFonts w:ascii="Adobe Garamond Pro" w:hAnsi="Adobe Garamond Pro"/>
              </w:rPr>
              <w:t>yang</w:t>
            </w:r>
            <w:r w:rsidRPr="00EB53C7">
              <w:rPr>
                <w:rFonts w:ascii="Adobe Garamond Pro" w:hAnsi="Adobe Garamond Pro"/>
                <w:spacing w:val="-9"/>
              </w:rPr>
              <w:t xml:space="preserve"> </w:t>
            </w:r>
            <w:r w:rsidRPr="00EB53C7">
              <w:rPr>
                <w:rFonts w:ascii="Adobe Garamond Pro" w:hAnsi="Adobe Garamond Pro"/>
              </w:rPr>
              <w:t>diperoleh</w:t>
            </w:r>
            <w:r w:rsidRPr="00EB53C7">
              <w:rPr>
                <w:rFonts w:ascii="Adobe Garamond Pro" w:hAnsi="Adobe Garamond Pro"/>
                <w:spacing w:val="-9"/>
              </w:rPr>
              <w:t xml:space="preserve"> </w:t>
            </w:r>
            <w:r w:rsidRPr="00EB53C7">
              <w:rPr>
                <w:rFonts w:ascii="Adobe Garamond Pro" w:hAnsi="Adobe Garamond Pro"/>
              </w:rPr>
              <w:t>dari</w:t>
            </w:r>
            <w:r w:rsidRPr="00EB53C7">
              <w:rPr>
                <w:rFonts w:ascii="Adobe Garamond Pro" w:hAnsi="Adobe Garamond Pro"/>
                <w:spacing w:val="-9"/>
              </w:rPr>
              <w:t xml:space="preserve"> </w:t>
            </w:r>
            <w:r w:rsidRPr="00EB53C7">
              <w:rPr>
                <w:rFonts w:ascii="Adobe Garamond Pro" w:hAnsi="Adobe Garamond Pro"/>
              </w:rPr>
              <w:t>database</w:t>
            </w:r>
            <w:r w:rsidRPr="00EB53C7">
              <w:rPr>
                <w:rFonts w:ascii="Adobe Garamond Pro" w:hAnsi="Adobe Garamond Pro"/>
                <w:spacing w:val="-9"/>
              </w:rPr>
              <w:t xml:space="preserve"> </w:t>
            </w:r>
            <w:r w:rsidRPr="00EB53C7">
              <w:rPr>
                <w:rFonts w:ascii="Adobe Garamond Pro" w:hAnsi="Adobe Garamond Pro"/>
              </w:rPr>
              <w:t>jurnal terakreditasi Scopus &amp; SINTA</w:t>
            </w:r>
          </w:p>
        </w:tc>
        <w:tc>
          <w:tcPr>
            <w:tcW w:w="2040" w:type="dxa"/>
          </w:tcPr>
          <w:p w14:paraId="7482ED7E"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5"/>
              </w:rPr>
              <w:t>52</w:t>
            </w:r>
          </w:p>
        </w:tc>
        <w:tc>
          <w:tcPr>
            <w:tcW w:w="1440" w:type="dxa"/>
          </w:tcPr>
          <w:p w14:paraId="5DDDF2E2"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5"/>
              </w:rPr>
              <w:t>100</w:t>
            </w:r>
          </w:p>
        </w:tc>
      </w:tr>
      <w:tr w:rsidR="008A67C3" w:rsidRPr="00EB53C7" w14:paraId="29F2DCE3" w14:textId="77777777">
        <w:trPr>
          <w:trHeight w:val="475"/>
        </w:trPr>
        <w:tc>
          <w:tcPr>
            <w:tcW w:w="840" w:type="dxa"/>
          </w:tcPr>
          <w:p w14:paraId="083D60D8"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2</w:t>
            </w:r>
          </w:p>
        </w:tc>
        <w:tc>
          <w:tcPr>
            <w:tcW w:w="5040" w:type="dxa"/>
          </w:tcPr>
          <w:p w14:paraId="35B9067A" w14:textId="77777777" w:rsidR="008A67C3" w:rsidRPr="00EB53C7" w:rsidRDefault="00000000">
            <w:pPr>
              <w:pStyle w:val="TableParagraph"/>
              <w:spacing w:before="110"/>
              <w:ind w:left="99"/>
              <w:rPr>
                <w:rFonts w:ascii="Adobe Garamond Pro" w:hAnsi="Adobe Garamond Pro"/>
              </w:rPr>
            </w:pPr>
            <w:r w:rsidRPr="00EB53C7">
              <w:rPr>
                <w:rFonts w:ascii="Adobe Garamond Pro" w:hAnsi="Adobe Garamond Pro"/>
              </w:rPr>
              <w:t>Artikel</w:t>
            </w:r>
            <w:r w:rsidRPr="00EB53C7">
              <w:rPr>
                <w:rFonts w:ascii="Adobe Garamond Pro" w:hAnsi="Adobe Garamond Pro"/>
                <w:spacing w:val="-3"/>
              </w:rPr>
              <w:t xml:space="preserve"> </w:t>
            </w:r>
            <w:r w:rsidRPr="00EB53C7">
              <w:rPr>
                <w:rFonts w:ascii="Adobe Garamond Pro" w:hAnsi="Adobe Garamond Pro"/>
              </w:rPr>
              <w:t>yang</w:t>
            </w:r>
            <w:r w:rsidRPr="00EB53C7">
              <w:rPr>
                <w:rFonts w:ascii="Adobe Garamond Pro" w:hAnsi="Adobe Garamond Pro"/>
                <w:spacing w:val="-2"/>
              </w:rPr>
              <w:t xml:space="preserve"> </w:t>
            </w:r>
            <w:r w:rsidRPr="00EB53C7">
              <w:rPr>
                <w:rFonts w:ascii="Adobe Garamond Pro" w:hAnsi="Adobe Garamond Pro"/>
              </w:rPr>
              <w:t>sama</w:t>
            </w:r>
            <w:r w:rsidRPr="00EB53C7">
              <w:rPr>
                <w:rFonts w:ascii="Adobe Garamond Pro" w:hAnsi="Adobe Garamond Pro"/>
                <w:spacing w:val="-3"/>
              </w:rPr>
              <w:t xml:space="preserve"> </w:t>
            </w:r>
            <w:r w:rsidRPr="00EB53C7">
              <w:rPr>
                <w:rFonts w:ascii="Adobe Garamond Pro" w:hAnsi="Adobe Garamond Pro"/>
              </w:rPr>
              <w:t>antar</w:t>
            </w:r>
            <w:r w:rsidRPr="00EB53C7">
              <w:rPr>
                <w:rFonts w:ascii="Adobe Garamond Pro" w:hAnsi="Adobe Garamond Pro"/>
                <w:spacing w:val="-2"/>
              </w:rPr>
              <w:t xml:space="preserve"> database</w:t>
            </w:r>
          </w:p>
        </w:tc>
        <w:tc>
          <w:tcPr>
            <w:tcW w:w="2040" w:type="dxa"/>
          </w:tcPr>
          <w:p w14:paraId="163A3F27"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0</w:t>
            </w:r>
          </w:p>
        </w:tc>
        <w:tc>
          <w:tcPr>
            <w:tcW w:w="1440" w:type="dxa"/>
          </w:tcPr>
          <w:p w14:paraId="539583EC"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0</w:t>
            </w:r>
          </w:p>
        </w:tc>
      </w:tr>
      <w:tr w:rsidR="008A67C3" w:rsidRPr="00EB53C7" w14:paraId="420F1260" w14:textId="77777777">
        <w:trPr>
          <w:trHeight w:val="475"/>
        </w:trPr>
        <w:tc>
          <w:tcPr>
            <w:tcW w:w="840" w:type="dxa"/>
          </w:tcPr>
          <w:p w14:paraId="6510B65F"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3</w:t>
            </w:r>
          </w:p>
        </w:tc>
        <w:tc>
          <w:tcPr>
            <w:tcW w:w="5040" w:type="dxa"/>
          </w:tcPr>
          <w:p w14:paraId="4D314668" w14:textId="77777777" w:rsidR="008A67C3" w:rsidRPr="00EB53C7" w:rsidRDefault="00000000">
            <w:pPr>
              <w:pStyle w:val="TableParagraph"/>
              <w:spacing w:before="110"/>
              <w:ind w:left="99"/>
              <w:rPr>
                <w:rFonts w:ascii="Adobe Garamond Pro" w:hAnsi="Adobe Garamond Pro"/>
              </w:rPr>
            </w:pPr>
            <w:r w:rsidRPr="00EB53C7">
              <w:rPr>
                <w:rFonts w:ascii="Adobe Garamond Pro" w:hAnsi="Adobe Garamond Pro"/>
              </w:rPr>
              <w:t>Artikel</w:t>
            </w:r>
            <w:r w:rsidRPr="00EB53C7">
              <w:rPr>
                <w:rFonts w:ascii="Adobe Garamond Pro" w:hAnsi="Adobe Garamond Pro"/>
                <w:spacing w:val="-3"/>
              </w:rPr>
              <w:t xml:space="preserve"> </w:t>
            </w:r>
            <w:r w:rsidRPr="00EB53C7">
              <w:rPr>
                <w:rFonts w:ascii="Adobe Garamond Pro" w:hAnsi="Adobe Garamond Pro"/>
              </w:rPr>
              <w:t>yang</w:t>
            </w:r>
            <w:r w:rsidRPr="00EB53C7">
              <w:rPr>
                <w:rFonts w:ascii="Adobe Garamond Pro" w:hAnsi="Adobe Garamond Pro"/>
                <w:spacing w:val="-2"/>
              </w:rPr>
              <w:t xml:space="preserve"> </w:t>
            </w:r>
            <w:r w:rsidRPr="00EB53C7">
              <w:rPr>
                <w:rFonts w:ascii="Adobe Garamond Pro" w:hAnsi="Adobe Garamond Pro"/>
              </w:rPr>
              <w:t>tidak</w:t>
            </w:r>
            <w:r w:rsidRPr="00EB53C7">
              <w:rPr>
                <w:rFonts w:ascii="Adobe Garamond Pro" w:hAnsi="Adobe Garamond Pro"/>
                <w:spacing w:val="-3"/>
              </w:rPr>
              <w:t xml:space="preserve"> </w:t>
            </w:r>
            <w:r w:rsidRPr="00EB53C7">
              <w:rPr>
                <w:rFonts w:ascii="Adobe Garamond Pro" w:hAnsi="Adobe Garamond Pro"/>
              </w:rPr>
              <w:t>sesuai</w:t>
            </w:r>
            <w:r w:rsidRPr="00EB53C7">
              <w:rPr>
                <w:rFonts w:ascii="Adobe Garamond Pro" w:hAnsi="Adobe Garamond Pro"/>
                <w:spacing w:val="-2"/>
              </w:rPr>
              <w:t xml:space="preserve"> </w:t>
            </w:r>
            <w:r w:rsidRPr="00EB53C7">
              <w:rPr>
                <w:rFonts w:ascii="Adobe Garamond Pro" w:hAnsi="Adobe Garamond Pro"/>
              </w:rPr>
              <w:t>dengan</w:t>
            </w:r>
            <w:r w:rsidRPr="00EB53C7">
              <w:rPr>
                <w:rFonts w:ascii="Adobe Garamond Pro" w:hAnsi="Adobe Garamond Pro"/>
                <w:spacing w:val="-3"/>
              </w:rPr>
              <w:t xml:space="preserve"> </w:t>
            </w:r>
            <w:r w:rsidRPr="00EB53C7">
              <w:rPr>
                <w:rFonts w:ascii="Adobe Garamond Pro" w:hAnsi="Adobe Garamond Pro"/>
              </w:rPr>
              <w:t>topik</w:t>
            </w:r>
            <w:r w:rsidRPr="00EB53C7">
              <w:rPr>
                <w:rFonts w:ascii="Adobe Garamond Pro" w:hAnsi="Adobe Garamond Pro"/>
                <w:spacing w:val="-2"/>
              </w:rPr>
              <w:t xml:space="preserve"> penelitian</w:t>
            </w:r>
          </w:p>
        </w:tc>
        <w:tc>
          <w:tcPr>
            <w:tcW w:w="2040" w:type="dxa"/>
          </w:tcPr>
          <w:p w14:paraId="7666F332"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0</w:t>
            </w:r>
          </w:p>
        </w:tc>
        <w:tc>
          <w:tcPr>
            <w:tcW w:w="1440" w:type="dxa"/>
          </w:tcPr>
          <w:p w14:paraId="668CC930" w14:textId="77777777" w:rsidR="008A67C3" w:rsidRPr="00EB53C7" w:rsidRDefault="00000000" w:rsidP="004E1FED">
            <w:pPr>
              <w:pStyle w:val="TableParagraph"/>
              <w:spacing w:before="110"/>
              <w:ind w:left="99"/>
              <w:jc w:val="center"/>
              <w:rPr>
                <w:rFonts w:ascii="Adobe Garamond Pro" w:hAnsi="Adobe Garamond Pro"/>
              </w:rPr>
            </w:pPr>
            <w:r w:rsidRPr="00EB53C7">
              <w:rPr>
                <w:rFonts w:ascii="Adobe Garamond Pro" w:hAnsi="Adobe Garamond Pro"/>
                <w:spacing w:val="-10"/>
              </w:rPr>
              <w:t>0</w:t>
            </w:r>
          </w:p>
        </w:tc>
      </w:tr>
      <w:tr w:rsidR="008A67C3" w:rsidRPr="00EB53C7" w14:paraId="17B37C1F" w14:textId="77777777">
        <w:trPr>
          <w:trHeight w:val="751"/>
        </w:trPr>
        <w:tc>
          <w:tcPr>
            <w:tcW w:w="840" w:type="dxa"/>
          </w:tcPr>
          <w:p w14:paraId="5740C1D8" w14:textId="77777777" w:rsidR="008A67C3" w:rsidRPr="00EB53C7" w:rsidRDefault="008A67C3">
            <w:pPr>
              <w:pStyle w:val="TableParagraph"/>
              <w:rPr>
                <w:rFonts w:ascii="Adobe Garamond Pro" w:hAnsi="Adobe Garamond Pro"/>
              </w:rPr>
            </w:pPr>
          </w:p>
        </w:tc>
        <w:tc>
          <w:tcPr>
            <w:tcW w:w="5040" w:type="dxa"/>
          </w:tcPr>
          <w:p w14:paraId="6A59548E" w14:textId="77777777" w:rsidR="008A67C3" w:rsidRPr="00EB53C7" w:rsidRDefault="00000000">
            <w:pPr>
              <w:pStyle w:val="TableParagraph"/>
              <w:spacing w:before="110"/>
              <w:ind w:left="99"/>
              <w:rPr>
                <w:rFonts w:ascii="Adobe Garamond Pro" w:hAnsi="Adobe Garamond Pro"/>
                <w:b/>
              </w:rPr>
            </w:pPr>
            <w:r w:rsidRPr="00EB53C7">
              <w:rPr>
                <w:rFonts w:ascii="Adobe Garamond Pro" w:hAnsi="Adobe Garamond Pro"/>
                <w:b/>
              </w:rPr>
              <w:t>Jumlah</w:t>
            </w:r>
            <w:r w:rsidRPr="00EB53C7">
              <w:rPr>
                <w:rFonts w:ascii="Adobe Garamond Pro" w:hAnsi="Adobe Garamond Pro"/>
                <w:b/>
                <w:spacing w:val="-8"/>
              </w:rPr>
              <w:t xml:space="preserve"> </w:t>
            </w:r>
            <w:r w:rsidRPr="00EB53C7">
              <w:rPr>
                <w:rFonts w:ascii="Adobe Garamond Pro" w:hAnsi="Adobe Garamond Pro"/>
                <w:b/>
              </w:rPr>
              <w:t>Artikel</w:t>
            </w:r>
            <w:r w:rsidRPr="00EB53C7">
              <w:rPr>
                <w:rFonts w:ascii="Adobe Garamond Pro" w:hAnsi="Adobe Garamond Pro"/>
                <w:b/>
                <w:spacing w:val="-8"/>
              </w:rPr>
              <w:t xml:space="preserve"> </w:t>
            </w:r>
            <w:r w:rsidRPr="00EB53C7">
              <w:rPr>
                <w:rFonts w:ascii="Adobe Garamond Pro" w:hAnsi="Adobe Garamond Pro"/>
                <w:b/>
              </w:rPr>
              <w:t>Akhir</w:t>
            </w:r>
            <w:r w:rsidRPr="00EB53C7">
              <w:rPr>
                <w:rFonts w:ascii="Adobe Garamond Pro" w:hAnsi="Adobe Garamond Pro"/>
                <w:b/>
                <w:spacing w:val="-8"/>
              </w:rPr>
              <w:t xml:space="preserve"> </w:t>
            </w:r>
            <w:r w:rsidRPr="00EB53C7">
              <w:rPr>
                <w:rFonts w:ascii="Adobe Garamond Pro" w:hAnsi="Adobe Garamond Pro"/>
                <w:b/>
              </w:rPr>
              <w:t>yang</w:t>
            </w:r>
            <w:r w:rsidRPr="00EB53C7">
              <w:rPr>
                <w:rFonts w:ascii="Adobe Garamond Pro" w:hAnsi="Adobe Garamond Pro"/>
                <w:b/>
                <w:spacing w:val="-8"/>
              </w:rPr>
              <w:t xml:space="preserve"> </w:t>
            </w:r>
            <w:r w:rsidRPr="00EB53C7">
              <w:rPr>
                <w:rFonts w:ascii="Adobe Garamond Pro" w:hAnsi="Adobe Garamond Pro"/>
                <w:b/>
              </w:rPr>
              <w:t>digunakan</w:t>
            </w:r>
            <w:r w:rsidRPr="00EB53C7">
              <w:rPr>
                <w:rFonts w:ascii="Adobe Garamond Pro" w:hAnsi="Adobe Garamond Pro"/>
                <w:b/>
                <w:spacing w:val="-8"/>
              </w:rPr>
              <w:t xml:space="preserve"> </w:t>
            </w:r>
            <w:r w:rsidRPr="00EB53C7">
              <w:rPr>
                <w:rFonts w:ascii="Adobe Garamond Pro" w:hAnsi="Adobe Garamond Pro"/>
                <w:b/>
              </w:rPr>
              <w:t>dalam Literature Review</w:t>
            </w:r>
          </w:p>
        </w:tc>
        <w:tc>
          <w:tcPr>
            <w:tcW w:w="2040" w:type="dxa"/>
          </w:tcPr>
          <w:p w14:paraId="000DCAAB" w14:textId="77777777" w:rsidR="008A67C3" w:rsidRPr="00EB53C7" w:rsidRDefault="00000000" w:rsidP="004E1FED">
            <w:pPr>
              <w:pStyle w:val="TableParagraph"/>
              <w:spacing w:before="110"/>
              <w:ind w:left="99"/>
              <w:jc w:val="center"/>
              <w:rPr>
                <w:rFonts w:ascii="Adobe Garamond Pro" w:hAnsi="Adobe Garamond Pro"/>
                <w:b/>
              </w:rPr>
            </w:pPr>
            <w:r w:rsidRPr="00EB53C7">
              <w:rPr>
                <w:rFonts w:ascii="Adobe Garamond Pro" w:hAnsi="Adobe Garamond Pro"/>
                <w:b/>
                <w:spacing w:val="-5"/>
              </w:rPr>
              <w:t>52</w:t>
            </w:r>
          </w:p>
        </w:tc>
        <w:tc>
          <w:tcPr>
            <w:tcW w:w="1440" w:type="dxa"/>
          </w:tcPr>
          <w:p w14:paraId="2C24B7FF" w14:textId="77777777" w:rsidR="008A67C3" w:rsidRPr="00EB53C7" w:rsidRDefault="00000000" w:rsidP="004E1FED">
            <w:pPr>
              <w:pStyle w:val="TableParagraph"/>
              <w:spacing w:before="110"/>
              <w:ind w:left="99"/>
              <w:jc w:val="center"/>
              <w:rPr>
                <w:rFonts w:ascii="Adobe Garamond Pro" w:hAnsi="Adobe Garamond Pro"/>
                <w:b/>
              </w:rPr>
            </w:pPr>
            <w:r w:rsidRPr="00EB53C7">
              <w:rPr>
                <w:rFonts w:ascii="Adobe Garamond Pro" w:hAnsi="Adobe Garamond Pro"/>
                <w:b/>
                <w:spacing w:val="-5"/>
              </w:rPr>
              <w:t>100</w:t>
            </w:r>
          </w:p>
        </w:tc>
      </w:tr>
    </w:tbl>
    <w:p w14:paraId="5CBBD18F" w14:textId="77777777" w:rsidR="008A67C3" w:rsidRDefault="008A67C3">
      <w:pPr>
        <w:pStyle w:val="BodyText"/>
        <w:spacing w:before="180"/>
      </w:pPr>
    </w:p>
    <w:p w14:paraId="2C63364A" w14:textId="77777777" w:rsidR="008A67C3" w:rsidRPr="00EB53C7" w:rsidRDefault="00000000" w:rsidP="00EB53C7">
      <w:pPr>
        <w:pStyle w:val="Heading1"/>
        <w:spacing w:line="360" w:lineRule="auto"/>
        <w:jc w:val="both"/>
        <w:rPr>
          <w:rFonts w:ascii="Adobe Garamond Pro" w:hAnsi="Adobe Garamond Pro"/>
          <w:sz w:val="22"/>
          <w:szCs w:val="22"/>
        </w:rPr>
      </w:pPr>
      <w:r w:rsidRPr="00EB53C7">
        <w:rPr>
          <w:rFonts w:ascii="Adobe Garamond Pro" w:hAnsi="Adobe Garamond Pro"/>
          <w:sz w:val="22"/>
          <w:szCs w:val="22"/>
        </w:rPr>
        <w:t>Pemetaan</w:t>
      </w:r>
      <w:r w:rsidRPr="00EB53C7">
        <w:rPr>
          <w:rFonts w:ascii="Adobe Garamond Pro" w:hAnsi="Adobe Garamond Pro"/>
          <w:spacing w:val="-6"/>
          <w:sz w:val="22"/>
          <w:szCs w:val="22"/>
        </w:rPr>
        <w:t xml:space="preserve"> </w:t>
      </w:r>
      <w:r w:rsidRPr="00EB53C7">
        <w:rPr>
          <w:rFonts w:ascii="Adobe Garamond Pro" w:hAnsi="Adobe Garamond Pro"/>
          <w:sz w:val="22"/>
          <w:szCs w:val="22"/>
        </w:rPr>
        <w:t>Nama</w:t>
      </w:r>
      <w:r w:rsidRPr="00EB53C7">
        <w:rPr>
          <w:rFonts w:ascii="Adobe Garamond Pro" w:hAnsi="Adobe Garamond Pro"/>
          <w:spacing w:val="-4"/>
          <w:sz w:val="22"/>
          <w:szCs w:val="22"/>
        </w:rPr>
        <w:t xml:space="preserve"> </w:t>
      </w:r>
      <w:r w:rsidRPr="00EB53C7">
        <w:rPr>
          <w:rFonts w:ascii="Adobe Garamond Pro" w:hAnsi="Adobe Garamond Pro"/>
          <w:sz w:val="22"/>
          <w:szCs w:val="22"/>
        </w:rPr>
        <w:t>Jurnal</w:t>
      </w:r>
      <w:r w:rsidRPr="00EB53C7">
        <w:rPr>
          <w:rFonts w:ascii="Adobe Garamond Pro" w:hAnsi="Adobe Garamond Pro"/>
          <w:spacing w:val="-3"/>
          <w:sz w:val="22"/>
          <w:szCs w:val="22"/>
        </w:rPr>
        <w:t xml:space="preserve"> </w:t>
      </w:r>
      <w:r w:rsidRPr="00EB53C7">
        <w:rPr>
          <w:rFonts w:ascii="Adobe Garamond Pro" w:hAnsi="Adobe Garamond Pro"/>
          <w:sz w:val="22"/>
          <w:szCs w:val="22"/>
        </w:rPr>
        <w:t>Ilmiah</w:t>
      </w:r>
      <w:r w:rsidRPr="00EB53C7">
        <w:rPr>
          <w:rFonts w:ascii="Adobe Garamond Pro" w:hAnsi="Adobe Garamond Pro"/>
          <w:spacing w:val="-4"/>
          <w:sz w:val="22"/>
          <w:szCs w:val="22"/>
        </w:rPr>
        <w:t xml:space="preserve"> </w:t>
      </w:r>
      <w:r w:rsidRPr="00EB53C7">
        <w:rPr>
          <w:rFonts w:ascii="Adobe Garamond Pro" w:hAnsi="Adobe Garamond Pro"/>
          <w:sz w:val="22"/>
          <w:szCs w:val="22"/>
        </w:rPr>
        <w:t>dan</w:t>
      </w:r>
      <w:r w:rsidRPr="00EB53C7">
        <w:rPr>
          <w:rFonts w:ascii="Adobe Garamond Pro" w:hAnsi="Adobe Garamond Pro"/>
          <w:spacing w:val="-3"/>
          <w:sz w:val="22"/>
          <w:szCs w:val="22"/>
        </w:rPr>
        <w:t xml:space="preserve"> </w:t>
      </w:r>
      <w:r w:rsidRPr="00EB53C7">
        <w:rPr>
          <w:rFonts w:ascii="Adobe Garamond Pro" w:hAnsi="Adobe Garamond Pro"/>
          <w:sz w:val="22"/>
          <w:szCs w:val="22"/>
        </w:rPr>
        <w:t>Tahun</w:t>
      </w:r>
      <w:r w:rsidRPr="00EB53C7">
        <w:rPr>
          <w:rFonts w:ascii="Adobe Garamond Pro" w:hAnsi="Adobe Garamond Pro"/>
          <w:spacing w:val="-4"/>
          <w:sz w:val="22"/>
          <w:szCs w:val="22"/>
        </w:rPr>
        <w:t xml:space="preserve"> </w:t>
      </w:r>
      <w:r w:rsidRPr="00EB53C7">
        <w:rPr>
          <w:rFonts w:ascii="Adobe Garamond Pro" w:hAnsi="Adobe Garamond Pro"/>
          <w:sz w:val="22"/>
          <w:szCs w:val="22"/>
        </w:rPr>
        <w:t>Publikasi</w:t>
      </w:r>
      <w:r w:rsidRPr="00EB53C7">
        <w:rPr>
          <w:rFonts w:ascii="Adobe Garamond Pro" w:hAnsi="Adobe Garamond Pro"/>
          <w:spacing w:val="-3"/>
          <w:sz w:val="22"/>
          <w:szCs w:val="22"/>
        </w:rPr>
        <w:t xml:space="preserve"> </w:t>
      </w:r>
      <w:r w:rsidRPr="00EB53C7">
        <w:rPr>
          <w:rFonts w:ascii="Adobe Garamond Pro" w:hAnsi="Adobe Garamond Pro"/>
          <w:spacing w:val="-2"/>
          <w:sz w:val="22"/>
          <w:szCs w:val="22"/>
        </w:rPr>
        <w:t>Penelitian</w:t>
      </w:r>
    </w:p>
    <w:p w14:paraId="752683EE" w14:textId="77777777" w:rsidR="008A67C3" w:rsidRPr="00EB53C7" w:rsidRDefault="00000000" w:rsidP="00EB53C7">
      <w:pPr>
        <w:pStyle w:val="BodyText"/>
        <w:spacing w:before="42" w:line="360" w:lineRule="auto"/>
        <w:ind w:left="426" w:right="431"/>
        <w:jc w:val="both"/>
        <w:rPr>
          <w:rFonts w:ascii="Adobe Garamond Pro" w:hAnsi="Adobe Garamond Pro"/>
          <w:sz w:val="22"/>
          <w:szCs w:val="22"/>
        </w:rPr>
      </w:pPr>
      <w:r w:rsidRPr="00EB53C7">
        <w:rPr>
          <w:rFonts w:ascii="Adobe Garamond Pro" w:hAnsi="Adobe Garamond Pro"/>
          <w:sz w:val="22"/>
          <w:szCs w:val="22"/>
        </w:rPr>
        <w:t>Pemetaan nama jurnal ilmiah dan tahun terbit ini melalui klasifikasi artikel berdasarkan nama jurnal ilmiah dan tahun terbitnya. Analisis ini dapat memberikan informasi terkait sebaran artikel audit lingkungan pada PT Semen Indonesia Tbk.</w:t>
      </w:r>
    </w:p>
    <w:p w14:paraId="61A03380" w14:textId="77777777" w:rsidR="008A67C3" w:rsidRDefault="008A67C3">
      <w:pPr>
        <w:pStyle w:val="BodyText"/>
        <w:spacing w:before="41"/>
      </w:pPr>
    </w:p>
    <w:p w14:paraId="59E4A105" w14:textId="77777777" w:rsidR="008A67C3" w:rsidRPr="00EB53C7" w:rsidRDefault="00000000" w:rsidP="00156268">
      <w:pPr>
        <w:pStyle w:val="BodyText"/>
        <w:spacing w:after="32"/>
        <w:ind w:left="426"/>
        <w:rPr>
          <w:rFonts w:ascii="Adobe Garamond Pro" w:hAnsi="Adobe Garamond Pro"/>
          <w:sz w:val="22"/>
          <w:szCs w:val="22"/>
        </w:rPr>
      </w:pPr>
      <w:r w:rsidRPr="00EB53C7">
        <w:rPr>
          <w:rFonts w:ascii="Adobe Garamond Pro" w:hAnsi="Adobe Garamond Pro"/>
          <w:b/>
          <w:sz w:val="22"/>
          <w:szCs w:val="22"/>
        </w:rPr>
        <w:t>Tabel</w:t>
      </w:r>
      <w:r w:rsidRPr="00EB53C7">
        <w:rPr>
          <w:rFonts w:ascii="Adobe Garamond Pro" w:hAnsi="Adobe Garamond Pro"/>
          <w:b/>
          <w:spacing w:val="-6"/>
          <w:sz w:val="22"/>
          <w:szCs w:val="22"/>
        </w:rPr>
        <w:t xml:space="preserve"> </w:t>
      </w:r>
      <w:r w:rsidRPr="00EB53C7">
        <w:rPr>
          <w:rFonts w:ascii="Adobe Garamond Pro" w:hAnsi="Adobe Garamond Pro"/>
          <w:b/>
          <w:sz w:val="22"/>
          <w:szCs w:val="22"/>
        </w:rPr>
        <w:t>2.</w:t>
      </w:r>
      <w:r w:rsidRPr="00EB53C7">
        <w:rPr>
          <w:rFonts w:ascii="Adobe Garamond Pro" w:hAnsi="Adobe Garamond Pro"/>
          <w:b/>
          <w:spacing w:val="-3"/>
          <w:sz w:val="22"/>
          <w:szCs w:val="22"/>
        </w:rPr>
        <w:t xml:space="preserve"> </w:t>
      </w:r>
      <w:r w:rsidRPr="00EB53C7">
        <w:rPr>
          <w:rFonts w:ascii="Adobe Garamond Pro" w:hAnsi="Adobe Garamond Pro"/>
          <w:sz w:val="22"/>
          <w:szCs w:val="22"/>
        </w:rPr>
        <w:t>Pemetaan</w:t>
      </w:r>
      <w:r w:rsidRPr="00EB53C7">
        <w:rPr>
          <w:rFonts w:ascii="Adobe Garamond Pro" w:hAnsi="Adobe Garamond Pro"/>
          <w:spacing w:val="-3"/>
          <w:sz w:val="22"/>
          <w:szCs w:val="22"/>
        </w:rPr>
        <w:t xml:space="preserve"> </w:t>
      </w:r>
      <w:r w:rsidRPr="00EB53C7">
        <w:rPr>
          <w:rFonts w:ascii="Adobe Garamond Pro" w:hAnsi="Adobe Garamond Pro"/>
          <w:sz w:val="22"/>
          <w:szCs w:val="22"/>
        </w:rPr>
        <w:t>Publikasi</w:t>
      </w:r>
      <w:r w:rsidRPr="00EB53C7">
        <w:rPr>
          <w:rFonts w:ascii="Adobe Garamond Pro" w:hAnsi="Adobe Garamond Pro"/>
          <w:spacing w:val="-3"/>
          <w:sz w:val="22"/>
          <w:szCs w:val="22"/>
        </w:rPr>
        <w:t xml:space="preserve"> </w:t>
      </w:r>
      <w:r w:rsidRPr="00EB53C7">
        <w:rPr>
          <w:rFonts w:ascii="Adobe Garamond Pro" w:hAnsi="Adobe Garamond Pro"/>
          <w:sz w:val="22"/>
          <w:szCs w:val="22"/>
        </w:rPr>
        <w:t>Berdasarkan</w:t>
      </w:r>
      <w:r w:rsidRPr="00EB53C7">
        <w:rPr>
          <w:rFonts w:ascii="Adobe Garamond Pro" w:hAnsi="Adobe Garamond Pro"/>
          <w:spacing w:val="-3"/>
          <w:sz w:val="22"/>
          <w:szCs w:val="22"/>
        </w:rPr>
        <w:t xml:space="preserve"> </w:t>
      </w:r>
      <w:r w:rsidRPr="00EB53C7">
        <w:rPr>
          <w:rFonts w:ascii="Adobe Garamond Pro" w:hAnsi="Adobe Garamond Pro"/>
          <w:sz w:val="22"/>
          <w:szCs w:val="22"/>
        </w:rPr>
        <w:t>Nama</w:t>
      </w:r>
      <w:r w:rsidRPr="00EB53C7">
        <w:rPr>
          <w:rFonts w:ascii="Adobe Garamond Pro" w:hAnsi="Adobe Garamond Pro"/>
          <w:spacing w:val="-3"/>
          <w:sz w:val="22"/>
          <w:szCs w:val="22"/>
        </w:rPr>
        <w:t xml:space="preserve"> </w:t>
      </w:r>
      <w:r w:rsidRPr="00EB53C7">
        <w:rPr>
          <w:rFonts w:ascii="Adobe Garamond Pro" w:hAnsi="Adobe Garamond Pro"/>
          <w:spacing w:val="-2"/>
          <w:sz w:val="22"/>
          <w:szCs w:val="22"/>
        </w:rPr>
        <w:t>Jurnal</w:t>
      </w:r>
    </w:p>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4215"/>
        <w:gridCol w:w="840"/>
        <w:gridCol w:w="2070"/>
        <w:gridCol w:w="1440"/>
      </w:tblGrid>
      <w:tr w:rsidR="008A67C3" w:rsidRPr="00EB53C7" w14:paraId="3A59538F" w14:textId="77777777">
        <w:trPr>
          <w:trHeight w:val="1032"/>
        </w:trPr>
        <w:tc>
          <w:tcPr>
            <w:tcW w:w="810" w:type="dxa"/>
          </w:tcPr>
          <w:p w14:paraId="33022FC2" w14:textId="77777777" w:rsidR="008A67C3" w:rsidRPr="00EB53C7" w:rsidRDefault="008A67C3">
            <w:pPr>
              <w:pStyle w:val="TableParagraph"/>
              <w:rPr>
                <w:rFonts w:ascii="Adobe Garamond Pro" w:hAnsi="Adobe Garamond Pro"/>
              </w:rPr>
            </w:pPr>
          </w:p>
          <w:p w14:paraId="75EEF160" w14:textId="77777777" w:rsidR="008A67C3" w:rsidRPr="00EB53C7" w:rsidRDefault="008A67C3">
            <w:pPr>
              <w:pStyle w:val="TableParagraph"/>
              <w:spacing w:before="132"/>
              <w:rPr>
                <w:rFonts w:ascii="Adobe Garamond Pro" w:hAnsi="Adobe Garamond Pro"/>
              </w:rPr>
            </w:pPr>
          </w:p>
          <w:p w14:paraId="6AAEF026" w14:textId="77777777" w:rsidR="008A67C3" w:rsidRPr="00EB53C7" w:rsidRDefault="00000000">
            <w:pPr>
              <w:pStyle w:val="TableParagraph"/>
              <w:spacing w:before="1"/>
              <w:ind w:left="20"/>
              <w:jc w:val="center"/>
              <w:rPr>
                <w:rFonts w:ascii="Adobe Garamond Pro" w:hAnsi="Adobe Garamond Pro"/>
                <w:b/>
              </w:rPr>
            </w:pPr>
            <w:r w:rsidRPr="00EB53C7">
              <w:rPr>
                <w:rFonts w:ascii="Adobe Garamond Pro" w:hAnsi="Adobe Garamond Pro"/>
                <w:b/>
                <w:spacing w:val="-5"/>
              </w:rPr>
              <w:t>No</w:t>
            </w:r>
          </w:p>
        </w:tc>
        <w:tc>
          <w:tcPr>
            <w:tcW w:w="4215" w:type="dxa"/>
          </w:tcPr>
          <w:p w14:paraId="543FE0CF" w14:textId="77777777" w:rsidR="008A67C3" w:rsidRPr="00EB53C7" w:rsidRDefault="008A67C3">
            <w:pPr>
              <w:pStyle w:val="TableParagraph"/>
              <w:rPr>
                <w:rFonts w:ascii="Adobe Garamond Pro" w:hAnsi="Adobe Garamond Pro"/>
              </w:rPr>
            </w:pPr>
          </w:p>
          <w:p w14:paraId="31A03A78" w14:textId="77777777" w:rsidR="008A67C3" w:rsidRPr="00EB53C7" w:rsidRDefault="008A67C3">
            <w:pPr>
              <w:pStyle w:val="TableParagraph"/>
              <w:spacing w:before="132"/>
              <w:rPr>
                <w:rFonts w:ascii="Adobe Garamond Pro" w:hAnsi="Adobe Garamond Pro"/>
              </w:rPr>
            </w:pPr>
          </w:p>
          <w:p w14:paraId="6AEFDC31" w14:textId="77777777" w:rsidR="008A67C3" w:rsidRPr="00EB53C7" w:rsidRDefault="00000000">
            <w:pPr>
              <w:pStyle w:val="TableParagraph"/>
              <w:spacing w:before="1"/>
              <w:ind w:left="19"/>
              <w:jc w:val="center"/>
              <w:rPr>
                <w:rFonts w:ascii="Adobe Garamond Pro" w:hAnsi="Adobe Garamond Pro"/>
                <w:b/>
              </w:rPr>
            </w:pPr>
            <w:r w:rsidRPr="00EB53C7">
              <w:rPr>
                <w:rFonts w:ascii="Adobe Garamond Pro" w:hAnsi="Adobe Garamond Pro"/>
                <w:b/>
              </w:rPr>
              <w:t>Nama</w:t>
            </w:r>
            <w:r w:rsidRPr="00EB53C7">
              <w:rPr>
                <w:rFonts w:ascii="Adobe Garamond Pro" w:hAnsi="Adobe Garamond Pro"/>
                <w:b/>
                <w:spacing w:val="-4"/>
              </w:rPr>
              <w:t xml:space="preserve"> </w:t>
            </w:r>
            <w:r w:rsidRPr="00EB53C7">
              <w:rPr>
                <w:rFonts w:ascii="Adobe Garamond Pro" w:hAnsi="Adobe Garamond Pro"/>
                <w:b/>
              </w:rPr>
              <w:t>Jurnal</w:t>
            </w:r>
            <w:r w:rsidRPr="00EB53C7">
              <w:rPr>
                <w:rFonts w:ascii="Adobe Garamond Pro" w:hAnsi="Adobe Garamond Pro"/>
                <w:b/>
                <w:spacing w:val="-1"/>
              </w:rPr>
              <w:t xml:space="preserve"> </w:t>
            </w:r>
            <w:r w:rsidRPr="00EB53C7">
              <w:rPr>
                <w:rFonts w:ascii="Adobe Garamond Pro" w:hAnsi="Adobe Garamond Pro"/>
                <w:b/>
              </w:rPr>
              <w:t>/</w:t>
            </w:r>
            <w:r w:rsidRPr="00EB53C7">
              <w:rPr>
                <w:rFonts w:ascii="Adobe Garamond Pro" w:hAnsi="Adobe Garamond Pro"/>
                <w:b/>
                <w:spacing w:val="-1"/>
              </w:rPr>
              <w:t xml:space="preserve"> </w:t>
            </w:r>
            <w:r w:rsidRPr="00EB53C7">
              <w:rPr>
                <w:rFonts w:ascii="Adobe Garamond Pro" w:hAnsi="Adobe Garamond Pro"/>
                <w:b/>
                <w:spacing w:val="-2"/>
              </w:rPr>
              <w:t>Penerbit</w:t>
            </w:r>
          </w:p>
        </w:tc>
        <w:tc>
          <w:tcPr>
            <w:tcW w:w="840" w:type="dxa"/>
          </w:tcPr>
          <w:p w14:paraId="0EDF3266" w14:textId="77777777" w:rsidR="008A67C3" w:rsidRPr="00EB53C7" w:rsidRDefault="00000000">
            <w:pPr>
              <w:pStyle w:val="TableParagraph"/>
              <w:spacing w:before="50" w:line="276" w:lineRule="auto"/>
              <w:ind w:left="53" w:right="32"/>
              <w:jc w:val="center"/>
              <w:rPr>
                <w:rFonts w:ascii="Adobe Garamond Pro" w:hAnsi="Adobe Garamond Pro"/>
                <w:b/>
              </w:rPr>
            </w:pPr>
            <w:r w:rsidRPr="00EB53C7">
              <w:rPr>
                <w:rFonts w:ascii="Adobe Garamond Pro" w:hAnsi="Adobe Garamond Pro"/>
                <w:b/>
                <w:spacing w:val="-2"/>
              </w:rPr>
              <w:t xml:space="preserve">Jumla </w:t>
            </w:r>
            <w:r w:rsidRPr="00EB53C7">
              <w:rPr>
                <w:rFonts w:ascii="Adobe Garamond Pro" w:hAnsi="Adobe Garamond Pro"/>
                <w:b/>
                <w:spacing w:val="-10"/>
              </w:rPr>
              <w:t xml:space="preserve">h </w:t>
            </w:r>
            <w:r w:rsidRPr="00EB53C7">
              <w:rPr>
                <w:rFonts w:ascii="Adobe Garamond Pro" w:hAnsi="Adobe Garamond Pro"/>
                <w:b/>
                <w:spacing w:val="-2"/>
              </w:rPr>
              <w:t>Artikel</w:t>
            </w:r>
          </w:p>
        </w:tc>
        <w:tc>
          <w:tcPr>
            <w:tcW w:w="2070" w:type="dxa"/>
          </w:tcPr>
          <w:p w14:paraId="239D2A6E" w14:textId="77777777" w:rsidR="008A67C3" w:rsidRPr="00EB53C7" w:rsidRDefault="008A67C3">
            <w:pPr>
              <w:pStyle w:val="TableParagraph"/>
              <w:rPr>
                <w:rFonts w:ascii="Adobe Garamond Pro" w:hAnsi="Adobe Garamond Pro"/>
              </w:rPr>
            </w:pPr>
          </w:p>
          <w:p w14:paraId="5F717A5A" w14:textId="77777777" w:rsidR="008A67C3" w:rsidRPr="00EB53C7" w:rsidRDefault="008A67C3">
            <w:pPr>
              <w:pStyle w:val="TableParagraph"/>
              <w:spacing w:before="132"/>
              <w:rPr>
                <w:rFonts w:ascii="Adobe Garamond Pro" w:hAnsi="Adobe Garamond Pro"/>
              </w:rPr>
            </w:pPr>
          </w:p>
          <w:p w14:paraId="1F6FB7F9" w14:textId="77777777" w:rsidR="008A67C3" w:rsidRPr="00EB53C7" w:rsidRDefault="00000000">
            <w:pPr>
              <w:pStyle w:val="TableParagraph"/>
              <w:spacing w:before="1"/>
              <w:ind w:left="20" w:right="1"/>
              <w:jc w:val="center"/>
              <w:rPr>
                <w:rFonts w:ascii="Adobe Garamond Pro" w:hAnsi="Adobe Garamond Pro"/>
                <w:b/>
              </w:rPr>
            </w:pPr>
            <w:r w:rsidRPr="00EB53C7">
              <w:rPr>
                <w:rFonts w:ascii="Adobe Garamond Pro" w:hAnsi="Adobe Garamond Pro"/>
                <w:b/>
              </w:rPr>
              <w:t>Tahun</w:t>
            </w:r>
            <w:r w:rsidRPr="00EB53C7">
              <w:rPr>
                <w:rFonts w:ascii="Adobe Garamond Pro" w:hAnsi="Adobe Garamond Pro"/>
                <w:b/>
                <w:spacing w:val="-3"/>
              </w:rPr>
              <w:t xml:space="preserve"> </w:t>
            </w:r>
            <w:r w:rsidRPr="00EB53C7">
              <w:rPr>
                <w:rFonts w:ascii="Adobe Garamond Pro" w:hAnsi="Adobe Garamond Pro"/>
                <w:b/>
                <w:spacing w:val="-2"/>
              </w:rPr>
              <w:t>Terbit</w:t>
            </w:r>
          </w:p>
        </w:tc>
        <w:tc>
          <w:tcPr>
            <w:tcW w:w="1440" w:type="dxa"/>
          </w:tcPr>
          <w:p w14:paraId="1BF186CE" w14:textId="77777777" w:rsidR="008A67C3" w:rsidRPr="00EB53C7" w:rsidRDefault="008A67C3">
            <w:pPr>
              <w:pStyle w:val="TableParagraph"/>
              <w:rPr>
                <w:rFonts w:ascii="Adobe Garamond Pro" w:hAnsi="Adobe Garamond Pro"/>
              </w:rPr>
            </w:pPr>
          </w:p>
          <w:p w14:paraId="1BCD3AEB" w14:textId="77777777" w:rsidR="008A67C3" w:rsidRPr="00EB53C7" w:rsidRDefault="008A67C3">
            <w:pPr>
              <w:pStyle w:val="TableParagraph"/>
              <w:spacing w:before="132"/>
              <w:rPr>
                <w:rFonts w:ascii="Adobe Garamond Pro" w:hAnsi="Adobe Garamond Pro"/>
              </w:rPr>
            </w:pPr>
          </w:p>
          <w:p w14:paraId="2B5A180C" w14:textId="77777777" w:rsidR="008A67C3" w:rsidRPr="00EB53C7" w:rsidRDefault="00000000">
            <w:pPr>
              <w:pStyle w:val="TableParagraph"/>
              <w:spacing w:before="1"/>
              <w:ind w:left="19" w:right="1"/>
              <w:jc w:val="center"/>
              <w:rPr>
                <w:rFonts w:ascii="Adobe Garamond Pro" w:hAnsi="Adobe Garamond Pro"/>
                <w:b/>
              </w:rPr>
            </w:pPr>
            <w:r w:rsidRPr="00EB53C7">
              <w:rPr>
                <w:rFonts w:ascii="Adobe Garamond Pro" w:hAnsi="Adobe Garamond Pro"/>
                <w:b/>
                <w:spacing w:val="-2"/>
              </w:rPr>
              <w:t>Persentase</w:t>
            </w:r>
          </w:p>
        </w:tc>
      </w:tr>
      <w:tr w:rsidR="008A67C3" w:rsidRPr="00EB53C7" w14:paraId="44270EC5" w14:textId="77777777">
        <w:trPr>
          <w:trHeight w:val="830"/>
        </w:trPr>
        <w:tc>
          <w:tcPr>
            <w:tcW w:w="810" w:type="dxa"/>
          </w:tcPr>
          <w:p w14:paraId="0FE76E91" w14:textId="77777777" w:rsidR="008A67C3" w:rsidRPr="00EB53C7" w:rsidRDefault="008A67C3">
            <w:pPr>
              <w:pStyle w:val="TableParagraph"/>
              <w:spacing w:before="206"/>
              <w:rPr>
                <w:rFonts w:ascii="Adobe Garamond Pro" w:hAnsi="Adobe Garamond Pro"/>
              </w:rPr>
            </w:pPr>
          </w:p>
          <w:p w14:paraId="3C896D71"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1</w:t>
            </w:r>
          </w:p>
        </w:tc>
        <w:tc>
          <w:tcPr>
            <w:tcW w:w="4215" w:type="dxa"/>
          </w:tcPr>
          <w:p w14:paraId="7F386DCD" w14:textId="77777777" w:rsidR="008A67C3" w:rsidRPr="00EB53C7" w:rsidRDefault="008A67C3">
            <w:pPr>
              <w:pStyle w:val="TableParagraph"/>
              <w:spacing w:before="206"/>
              <w:rPr>
                <w:rFonts w:ascii="Adobe Garamond Pro" w:hAnsi="Adobe Garamond Pro"/>
              </w:rPr>
            </w:pPr>
          </w:p>
          <w:p w14:paraId="32D944F0"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Sustainability</w:t>
            </w:r>
            <w:r w:rsidRPr="00EB53C7">
              <w:rPr>
                <w:rFonts w:ascii="Adobe Garamond Pro" w:hAnsi="Adobe Garamond Pro"/>
                <w:spacing w:val="-4"/>
              </w:rPr>
              <w:t xml:space="preserve"> </w:t>
            </w:r>
            <w:r w:rsidRPr="00EB53C7">
              <w:rPr>
                <w:rFonts w:ascii="Adobe Garamond Pro" w:hAnsi="Adobe Garamond Pro"/>
              </w:rPr>
              <w:t>/</w:t>
            </w:r>
            <w:r w:rsidRPr="00EB53C7">
              <w:rPr>
                <w:rFonts w:ascii="Adobe Garamond Pro" w:hAnsi="Adobe Garamond Pro"/>
                <w:spacing w:val="-4"/>
              </w:rPr>
              <w:t xml:space="preserve"> </w:t>
            </w:r>
            <w:r w:rsidRPr="00EB53C7">
              <w:rPr>
                <w:rFonts w:ascii="Adobe Garamond Pro" w:hAnsi="Adobe Garamond Pro"/>
              </w:rPr>
              <w:t>Materials</w:t>
            </w:r>
            <w:r w:rsidRPr="00EB53C7">
              <w:rPr>
                <w:rFonts w:ascii="Adobe Garamond Pro" w:hAnsi="Adobe Garamond Pro"/>
                <w:spacing w:val="-3"/>
              </w:rPr>
              <w:t xml:space="preserve"> </w:t>
            </w:r>
            <w:r w:rsidRPr="00EB53C7">
              <w:rPr>
                <w:rFonts w:ascii="Adobe Garamond Pro" w:hAnsi="Adobe Garamond Pro"/>
                <w:spacing w:val="-2"/>
              </w:rPr>
              <w:t>(MDPI)</w:t>
            </w:r>
          </w:p>
        </w:tc>
        <w:tc>
          <w:tcPr>
            <w:tcW w:w="840" w:type="dxa"/>
          </w:tcPr>
          <w:p w14:paraId="54368194" w14:textId="77777777" w:rsidR="008A67C3" w:rsidRPr="00EB53C7" w:rsidRDefault="008A67C3">
            <w:pPr>
              <w:pStyle w:val="TableParagraph"/>
              <w:spacing w:before="206"/>
              <w:rPr>
                <w:rFonts w:ascii="Adobe Garamond Pro" w:hAnsi="Adobe Garamond Pro"/>
              </w:rPr>
            </w:pPr>
          </w:p>
          <w:p w14:paraId="4A15F52A"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4</w:t>
            </w:r>
          </w:p>
        </w:tc>
        <w:tc>
          <w:tcPr>
            <w:tcW w:w="2070" w:type="dxa"/>
          </w:tcPr>
          <w:p w14:paraId="476B2366" w14:textId="77777777" w:rsidR="008A67C3" w:rsidRPr="00EB53C7" w:rsidRDefault="008A67C3">
            <w:pPr>
              <w:pStyle w:val="TableParagraph"/>
              <w:spacing w:before="206"/>
              <w:rPr>
                <w:rFonts w:ascii="Adobe Garamond Pro" w:hAnsi="Adobe Garamond Pro"/>
              </w:rPr>
            </w:pPr>
          </w:p>
          <w:p w14:paraId="7439E368"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rPr>
              <w:t>2018-</w:t>
            </w:r>
            <w:r w:rsidRPr="00EB53C7">
              <w:rPr>
                <w:rFonts w:ascii="Adobe Garamond Pro" w:hAnsi="Adobe Garamond Pro"/>
                <w:spacing w:val="-4"/>
              </w:rPr>
              <w:t>2023</w:t>
            </w:r>
          </w:p>
        </w:tc>
        <w:tc>
          <w:tcPr>
            <w:tcW w:w="1440" w:type="dxa"/>
          </w:tcPr>
          <w:p w14:paraId="6BD60770" w14:textId="77777777" w:rsidR="008A67C3" w:rsidRPr="00EB53C7" w:rsidRDefault="008A67C3">
            <w:pPr>
              <w:pStyle w:val="TableParagraph"/>
              <w:spacing w:before="206"/>
              <w:rPr>
                <w:rFonts w:ascii="Adobe Garamond Pro" w:hAnsi="Adobe Garamond Pro"/>
              </w:rPr>
            </w:pPr>
          </w:p>
          <w:p w14:paraId="0CE83ADE"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7,69%</w:t>
            </w:r>
          </w:p>
        </w:tc>
      </w:tr>
      <w:tr w:rsidR="008A67C3" w:rsidRPr="00EB53C7" w14:paraId="2FF894FE" w14:textId="77777777">
        <w:trPr>
          <w:trHeight w:val="1055"/>
        </w:trPr>
        <w:tc>
          <w:tcPr>
            <w:tcW w:w="810" w:type="dxa"/>
          </w:tcPr>
          <w:p w14:paraId="296E7748" w14:textId="77777777" w:rsidR="008A67C3" w:rsidRPr="00EB53C7" w:rsidRDefault="008A67C3">
            <w:pPr>
              <w:pStyle w:val="TableParagraph"/>
              <w:rPr>
                <w:rFonts w:ascii="Adobe Garamond Pro" w:hAnsi="Adobe Garamond Pro"/>
              </w:rPr>
            </w:pPr>
          </w:p>
          <w:p w14:paraId="0DE2C539" w14:textId="77777777" w:rsidR="008A67C3" w:rsidRPr="00EB53C7" w:rsidRDefault="008A67C3">
            <w:pPr>
              <w:pStyle w:val="TableParagraph"/>
              <w:spacing w:before="155"/>
              <w:rPr>
                <w:rFonts w:ascii="Adobe Garamond Pro" w:hAnsi="Adobe Garamond Pro"/>
              </w:rPr>
            </w:pPr>
          </w:p>
          <w:p w14:paraId="4FB4DACC"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2</w:t>
            </w:r>
          </w:p>
        </w:tc>
        <w:tc>
          <w:tcPr>
            <w:tcW w:w="4215" w:type="dxa"/>
          </w:tcPr>
          <w:p w14:paraId="683A9BB3" w14:textId="77777777" w:rsidR="008A67C3" w:rsidRPr="00EB53C7" w:rsidRDefault="008A67C3">
            <w:pPr>
              <w:pStyle w:val="TableParagraph"/>
              <w:rPr>
                <w:rFonts w:ascii="Adobe Garamond Pro" w:hAnsi="Adobe Garamond Pro"/>
              </w:rPr>
            </w:pPr>
          </w:p>
          <w:p w14:paraId="2B7408D5" w14:textId="77777777" w:rsidR="008A67C3" w:rsidRPr="00EB53C7" w:rsidRDefault="008A67C3">
            <w:pPr>
              <w:pStyle w:val="TableParagraph"/>
              <w:spacing w:before="155"/>
              <w:rPr>
                <w:rFonts w:ascii="Adobe Garamond Pro" w:hAnsi="Adobe Garamond Pro"/>
              </w:rPr>
            </w:pPr>
          </w:p>
          <w:p w14:paraId="1D838EF3"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Journal</w:t>
            </w:r>
            <w:r w:rsidRPr="00EB53C7">
              <w:rPr>
                <w:rFonts w:ascii="Adobe Garamond Pro" w:hAnsi="Adobe Garamond Pro"/>
                <w:spacing w:val="-3"/>
              </w:rPr>
              <w:t xml:space="preserve"> </w:t>
            </w:r>
            <w:r w:rsidRPr="00EB53C7">
              <w:rPr>
                <w:rFonts w:ascii="Adobe Garamond Pro" w:hAnsi="Adobe Garamond Pro"/>
              </w:rPr>
              <w:t>of</w:t>
            </w:r>
            <w:r w:rsidRPr="00EB53C7">
              <w:rPr>
                <w:rFonts w:ascii="Adobe Garamond Pro" w:hAnsi="Adobe Garamond Pro"/>
                <w:spacing w:val="-3"/>
              </w:rPr>
              <w:t xml:space="preserve"> </w:t>
            </w:r>
            <w:r w:rsidRPr="00EB53C7">
              <w:rPr>
                <w:rFonts w:ascii="Adobe Garamond Pro" w:hAnsi="Adobe Garamond Pro"/>
              </w:rPr>
              <w:t>Cleaner</w:t>
            </w:r>
            <w:r w:rsidRPr="00EB53C7">
              <w:rPr>
                <w:rFonts w:ascii="Adobe Garamond Pro" w:hAnsi="Adobe Garamond Pro"/>
                <w:spacing w:val="-3"/>
              </w:rPr>
              <w:t xml:space="preserve"> </w:t>
            </w:r>
            <w:r w:rsidRPr="00EB53C7">
              <w:rPr>
                <w:rFonts w:ascii="Adobe Garamond Pro" w:hAnsi="Adobe Garamond Pro"/>
              </w:rPr>
              <w:t>Production</w:t>
            </w:r>
            <w:r w:rsidRPr="00EB53C7">
              <w:rPr>
                <w:rFonts w:ascii="Adobe Garamond Pro" w:hAnsi="Adobe Garamond Pro"/>
                <w:spacing w:val="-3"/>
              </w:rPr>
              <w:t xml:space="preserve"> </w:t>
            </w:r>
            <w:r w:rsidRPr="00EB53C7">
              <w:rPr>
                <w:rFonts w:ascii="Adobe Garamond Pro" w:hAnsi="Adobe Garamond Pro"/>
                <w:spacing w:val="-2"/>
              </w:rPr>
              <w:t>(Elsevier)</w:t>
            </w:r>
          </w:p>
        </w:tc>
        <w:tc>
          <w:tcPr>
            <w:tcW w:w="840" w:type="dxa"/>
          </w:tcPr>
          <w:p w14:paraId="5B0FC343" w14:textId="77777777" w:rsidR="008A67C3" w:rsidRPr="00EB53C7" w:rsidRDefault="008A67C3">
            <w:pPr>
              <w:pStyle w:val="TableParagraph"/>
              <w:rPr>
                <w:rFonts w:ascii="Adobe Garamond Pro" w:hAnsi="Adobe Garamond Pro"/>
              </w:rPr>
            </w:pPr>
          </w:p>
          <w:p w14:paraId="06C2CA05" w14:textId="77777777" w:rsidR="008A67C3" w:rsidRPr="00EB53C7" w:rsidRDefault="008A67C3">
            <w:pPr>
              <w:pStyle w:val="TableParagraph"/>
              <w:spacing w:before="155"/>
              <w:rPr>
                <w:rFonts w:ascii="Adobe Garamond Pro" w:hAnsi="Adobe Garamond Pro"/>
              </w:rPr>
            </w:pPr>
          </w:p>
          <w:p w14:paraId="79CCCBC6"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3</w:t>
            </w:r>
          </w:p>
        </w:tc>
        <w:tc>
          <w:tcPr>
            <w:tcW w:w="2070" w:type="dxa"/>
          </w:tcPr>
          <w:p w14:paraId="40B26058" w14:textId="77777777" w:rsidR="008A67C3" w:rsidRPr="00EB53C7" w:rsidRDefault="008A67C3">
            <w:pPr>
              <w:pStyle w:val="TableParagraph"/>
              <w:rPr>
                <w:rFonts w:ascii="Adobe Garamond Pro" w:hAnsi="Adobe Garamond Pro"/>
              </w:rPr>
            </w:pPr>
          </w:p>
          <w:p w14:paraId="1626DBB9" w14:textId="77777777" w:rsidR="008A67C3" w:rsidRPr="00EB53C7" w:rsidRDefault="008A67C3">
            <w:pPr>
              <w:pStyle w:val="TableParagraph"/>
              <w:spacing w:before="155"/>
              <w:rPr>
                <w:rFonts w:ascii="Adobe Garamond Pro" w:hAnsi="Adobe Garamond Pro"/>
              </w:rPr>
            </w:pPr>
          </w:p>
          <w:p w14:paraId="6BC8142F"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rPr>
              <w:t>2009-</w:t>
            </w:r>
            <w:r w:rsidRPr="00EB53C7">
              <w:rPr>
                <w:rFonts w:ascii="Adobe Garamond Pro" w:hAnsi="Adobe Garamond Pro"/>
                <w:spacing w:val="-4"/>
              </w:rPr>
              <w:t>2023</w:t>
            </w:r>
          </w:p>
        </w:tc>
        <w:tc>
          <w:tcPr>
            <w:tcW w:w="1440" w:type="dxa"/>
          </w:tcPr>
          <w:p w14:paraId="75BB2FF4" w14:textId="77777777" w:rsidR="008A67C3" w:rsidRPr="00EB53C7" w:rsidRDefault="008A67C3">
            <w:pPr>
              <w:pStyle w:val="TableParagraph"/>
              <w:rPr>
                <w:rFonts w:ascii="Adobe Garamond Pro" w:hAnsi="Adobe Garamond Pro"/>
              </w:rPr>
            </w:pPr>
          </w:p>
          <w:p w14:paraId="292B9E9A" w14:textId="77777777" w:rsidR="008A67C3" w:rsidRPr="00EB53C7" w:rsidRDefault="008A67C3">
            <w:pPr>
              <w:pStyle w:val="TableParagraph"/>
              <w:spacing w:before="155"/>
              <w:rPr>
                <w:rFonts w:ascii="Adobe Garamond Pro" w:hAnsi="Adobe Garamond Pro"/>
              </w:rPr>
            </w:pPr>
          </w:p>
          <w:p w14:paraId="09703046"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5,77%</w:t>
            </w:r>
          </w:p>
        </w:tc>
      </w:tr>
      <w:tr w:rsidR="008A67C3" w:rsidRPr="00EB53C7" w14:paraId="262F278C" w14:textId="77777777">
        <w:trPr>
          <w:trHeight w:val="830"/>
        </w:trPr>
        <w:tc>
          <w:tcPr>
            <w:tcW w:w="810" w:type="dxa"/>
          </w:tcPr>
          <w:p w14:paraId="6E78AA83" w14:textId="77777777" w:rsidR="008A67C3" w:rsidRPr="00EB53C7" w:rsidRDefault="008A67C3">
            <w:pPr>
              <w:pStyle w:val="TableParagraph"/>
              <w:spacing w:before="206"/>
              <w:rPr>
                <w:rFonts w:ascii="Adobe Garamond Pro" w:hAnsi="Adobe Garamond Pro"/>
              </w:rPr>
            </w:pPr>
          </w:p>
          <w:p w14:paraId="2632666B"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3</w:t>
            </w:r>
          </w:p>
        </w:tc>
        <w:tc>
          <w:tcPr>
            <w:tcW w:w="4215" w:type="dxa"/>
          </w:tcPr>
          <w:p w14:paraId="768FD00A" w14:textId="77777777" w:rsidR="008A67C3" w:rsidRPr="00EB53C7" w:rsidRDefault="008A67C3">
            <w:pPr>
              <w:pStyle w:val="TableParagraph"/>
              <w:spacing w:before="206"/>
              <w:rPr>
                <w:rFonts w:ascii="Adobe Garamond Pro" w:hAnsi="Adobe Garamond Pro"/>
              </w:rPr>
            </w:pPr>
          </w:p>
          <w:p w14:paraId="062D002E"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Elsevier</w:t>
            </w:r>
            <w:r w:rsidRPr="00EB53C7">
              <w:rPr>
                <w:rFonts w:ascii="Adobe Garamond Pro" w:hAnsi="Adobe Garamond Pro"/>
                <w:spacing w:val="-7"/>
              </w:rPr>
              <w:t xml:space="preserve"> </w:t>
            </w:r>
            <w:r w:rsidRPr="00EB53C7">
              <w:rPr>
                <w:rFonts w:ascii="Adobe Garamond Pro" w:hAnsi="Adobe Garamond Pro"/>
              </w:rPr>
              <w:t>(General/Chemical</w:t>
            </w:r>
            <w:r w:rsidRPr="00EB53C7">
              <w:rPr>
                <w:rFonts w:ascii="Adobe Garamond Pro" w:hAnsi="Adobe Garamond Pro"/>
                <w:spacing w:val="-6"/>
              </w:rPr>
              <w:t xml:space="preserve"> </w:t>
            </w:r>
            <w:r w:rsidRPr="00EB53C7">
              <w:rPr>
                <w:rFonts w:ascii="Adobe Garamond Pro" w:hAnsi="Adobe Garamond Pro"/>
                <w:spacing w:val="-2"/>
              </w:rPr>
              <w:t>Engineering)</w:t>
            </w:r>
          </w:p>
        </w:tc>
        <w:tc>
          <w:tcPr>
            <w:tcW w:w="840" w:type="dxa"/>
          </w:tcPr>
          <w:p w14:paraId="076C9199" w14:textId="77777777" w:rsidR="008A67C3" w:rsidRPr="00EB53C7" w:rsidRDefault="008A67C3">
            <w:pPr>
              <w:pStyle w:val="TableParagraph"/>
              <w:spacing w:before="206"/>
              <w:rPr>
                <w:rFonts w:ascii="Adobe Garamond Pro" w:hAnsi="Adobe Garamond Pro"/>
              </w:rPr>
            </w:pPr>
          </w:p>
          <w:p w14:paraId="6B1A467D"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3</w:t>
            </w:r>
          </w:p>
        </w:tc>
        <w:tc>
          <w:tcPr>
            <w:tcW w:w="2070" w:type="dxa"/>
          </w:tcPr>
          <w:p w14:paraId="6A0F142E" w14:textId="77777777" w:rsidR="008A67C3" w:rsidRPr="00EB53C7" w:rsidRDefault="008A67C3">
            <w:pPr>
              <w:pStyle w:val="TableParagraph"/>
              <w:spacing w:before="206"/>
              <w:rPr>
                <w:rFonts w:ascii="Adobe Garamond Pro" w:hAnsi="Adobe Garamond Pro"/>
              </w:rPr>
            </w:pPr>
          </w:p>
          <w:p w14:paraId="5F8622C4"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rPr>
              <w:t>2016-</w:t>
            </w:r>
            <w:r w:rsidRPr="00EB53C7">
              <w:rPr>
                <w:rFonts w:ascii="Adobe Garamond Pro" w:hAnsi="Adobe Garamond Pro"/>
                <w:spacing w:val="-4"/>
              </w:rPr>
              <w:t>2025</w:t>
            </w:r>
          </w:p>
        </w:tc>
        <w:tc>
          <w:tcPr>
            <w:tcW w:w="1440" w:type="dxa"/>
          </w:tcPr>
          <w:p w14:paraId="37F0B549" w14:textId="77777777" w:rsidR="008A67C3" w:rsidRPr="00EB53C7" w:rsidRDefault="008A67C3">
            <w:pPr>
              <w:pStyle w:val="TableParagraph"/>
              <w:spacing w:before="206"/>
              <w:rPr>
                <w:rFonts w:ascii="Adobe Garamond Pro" w:hAnsi="Adobe Garamond Pro"/>
              </w:rPr>
            </w:pPr>
          </w:p>
          <w:p w14:paraId="28678391"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5,77%</w:t>
            </w:r>
          </w:p>
        </w:tc>
      </w:tr>
      <w:tr w:rsidR="008A67C3" w:rsidRPr="00EB53C7" w14:paraId="2C5356F8" w14:textId="77777777">
        <w:trPr>
          <w:trHeight w:val="1055"/>
        </w:trPr>
        <w:tc>
          <w:tcPr>
            <w:tcW w:w="810" w:type="dxa"/>
          </w:tcPr>
          <w:p w14:paraId="7A0CDF7A" w14:textId="77777777" w:rsidR="008A67C3" w:rsidRPr="00EB53C7" w:rsidRDefault="008A67C3">
            <w:pPr>
              <w:pStyle w:val="TableParagraph"/>
              <w:rPr>
                <w:rFonts w:ascii="Adobe Garamond Pro" w:hAnsi="Adobe Garamond Pro"/>
              </w:rPr>
            </w:pPr>
          </w:p>
          <w:p w14:paraId="5AE63F4F" w14:textId="77777777" w:rsidR="008A67C3" w:rsidRPr="00EB53C7" w:rsidRDefault="008A67C3">
            <w:pPr>
              <w:pStyle w:val="TableParagraph"/>
              <w:spacing w:before="155"/>
              <w:rPr>
                <w:rFonts w:ascii="Adobe Garamond Pro" w:hAnsi="Adobe Garamond Pro"/>
              </w:rPr>
            </w:pPr>
          </w:p>
          <w:p w14:paraId="4E179A6E"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4</w:t>
            </w:r>
          </w:p>
        </w:tc>
        <w:tc>
          <w:tcPr>
            <w:tcW w:w="4215" w:type="dxa"/>
          </w:tcPr>
          <w:p w14:paraId="7A8C5AE7" w14:textId="77777777" w:rsidR="008A67C3" w:rsidRPr="00EB53C7" w:rsidRDefault="008A67C3">
            <w:pPr>
              <w:pStyle w:val="TableParagraph"/>
              <w:rPr>
                <w:rFonts w:ascii="Adobe Garamond Pro" w:hAnsi="Adobe Garamond Pro"/>
              </w:rPr>
            </w:pPr>
          </w:p>
          <w:p w14:paraId="7588542A" w14:textId="77777777" w:rsidR="008A67C3" w:rsidRPr="00EB53C7" w:rsidRDefault="008A67C3">
            <w:pPr>
              <w:pStyle w:val="TableParagraph"/>
              <w:spacing w:before="155"/>
              <w:rPr>
                <w:rFonts w:ascii="Adobe Garamond Pro" w:hAnsi="Adobe Garamond Pro"/>
              </w:rPr>
            </w:pPr>
          </w:p>
          <w:p w14:paraId="0A11C007"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Entrepreneurship</w:t>
            </w:r>
            <w:r w:rsidRPr="00EB53C7">
              <w:rPr>
                <w:rFonts w:ascii="Adobe Garamond Pro" w:hAnsi="Adobe Garamond Pro"/>
                <w:spacing w:val="-4"/>
              </w:rPr>
              <w:t xml:space="preserve"> </w:t>
            </w:r>
            <w:r w:rsidRPr="00EB53C7">
              <w:rPr>
                <w:rFonts w:ascii="Adobe Garamond Pro" w:hAnsi="Adobe Garamond Pro"/>
              </w:rPr>
              <w:t>and</w:t>
            </w:r>
            <w:r w:rsidRPr="00EB53C7">
              <w:rPr>
                <w:rFonts w:ascii="Adobe Garamond Pro" w:hAnsi="Adobe Garamond Pro"/>
                <w:spacing w:val="-4"/>
              </w:rPr>
              <w:t xml:space="preserve"> </w:t>
            </w:r>
            <w:r w:rsidRPr="00EB53C7">
              <w:rPr>
                <w:rFonts w:ascii="Adobe Garamond Pro" w:hAnsi="Adobe Garamond Pro"/>
              </w:rPr>
              <w:t>Sustainability</w:t>
            </w:r>
            <w:r w:rsidRPr="00EB53C7">
              <w:rPr>
                <w:rFonts w:ascii="Adobe Garamond Pro" w:hAnsi="Adobe Garamond Pro"/>
                <w:spacing w:val="-4"/>
              </w:rPr>
              <w:t xml:space="preserve"> </w:t>
            </w:r>
            <w:r w:rsidRPr="00EB53C7">
              <w:rPr>
                <w:rFonts w:ascii="Adobe Garamond Pro" w:hAnsi="Adobe Garamond Pro"/>
                <w:spacing w:val="-2"/>
              </w:rPr>
              <w:t>Issues</w:t>
            </w:r>
          </w:p>
        </w:tc>
        <w:tc>
          <w:tcPr>
            <w:tcW w:w="840" w:type="dxa"/>
          </w:tcPr>
          <w:p w14:paraId="66008E41" w14:textId="77777777" w:rsidR="008A67C3" w:rsidRPr="00EB53C7" w:rsidRDefault="008A67C3">
            <w:pPr>
              <w:pStyle w:val="TableParagraph"/>
              <w:rPr>
                <w:rFonts w:ascii="Adobe Garamond Pro" w:hAnsi="Adobe Garamond Pro"/>
              </w:rPr>
            </w:pPr>
          </w:p>
          <w:p w14:paraId="3E5E38EB" w14:textId="77777777" w:rsidR="008A67C3" w:rsidRPr="00EB53C7" w:rsidRDefault="008A67C3">
            <w:pPr>
              <w:pStyle w:val="TableParagraph"/>
              <w:spacing w:before="155"/>
              <w:rPr>
                <w:rFonts w:ascii="Adobe Garamond Pro" w:hAnsi="Adobe Garamond Pro"/>
              </w:rPr>
            </w:pPr>
          </w:p>
          <w:p w14:paraId="3FBA5907"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2</w:t>
            </w:r>
          </w:p>
        </w:tc>
        <w:tc>
          <w:tcPr>
            <w:tcW w:w="2070" w:type="dxa"/>
          </w:tcPr>
          <w:p w14:paraId="6AF62A39" w14:textId="77777777" w:rsidR="008A67C3" w:rsidRPr="00EB53C7" w:rsidRDefault="008A67C3">
            <w:pPr>
              <w:pStyle w:val="TableParagraph"/>
              <w:rPr>
                <w:rFonts w:ascii="Adobe Garamond Pro" w:hAnsi="Adobe Garamond Pro"/>
              </w:rPr>
            </w:pPr>
          </w:p>
          <w:p w14:paraId="00BEADE5" w14:textId="77777777" w:rsidR="008A67C3" w:rsidRPr="00EB53C7" w:rsidRDefault="008A67C3">
            <w:pPr>
              <w:pStyle w:val="TableParagraph"/>
              <w:spacing w:before="155"/>
              <w:rPr>
                <w:rFonts w:ascii="Adobe Garamond Pro" w:hAnsi="Adobe Garamond Pro"/>
              </w:rPr>
            </w:pPr>
          </w:p>
          <w:p w14:paraId="2E21CDEF"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2020</w:t>
            </w:r>
          </w:p>
        </w:tc>
        <w:tc>
          <w:tcPr>
            <w:tcW w:w="1440" w:type="dxa"/>
          </w:tcPr>
          <w:p w14:paraId="61E615F3" w14:textId="77777777" w:rsidR="008A67C3" w:rsidRPr="00EB53C7" w:rsidRDefault="008A67C3">
            <w:pPr>
              <w:pStyle w:val="TableParagraph"/>
              <w:rPr>
                <w:rFonts w:ascii="Adobe Garamond Pro" w:hAnsi="Adobe Garamond Pro"/>
              </w:rPr>
            </w:pPr>
          </w:p>
          <w:p w14:paraId="52E50599" w14:textId="77777777" w:rsidR="008A67C3" w:rsidRPr="00EB53C7" w:rsidRDefault="008A67C3">
            <w:pPr>
              <w:pStyle w:val="TableParagraph"/>
              <w:spacing w:before="155"/>
              <w:rPr>
                <w:rFonts w:ascii="Adobe Garamond Pro" w:hAnsi="Adobe Garamond Pro"/>
              </w:rPr>
            </w:pPr>
          </w:p>
          <w:p w14:paraId="3714998C"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3,85%</w:t>
            </w:r>
          </w:p>
        </w:tc>
      </w:tr>
      <w:tr w:rsidR="008A67C3" w:rsidRPr="00EB53C7" w14:paraId="7022B3CB" w14:textId="77777777">
        <w:trPr>
          <w:trHeight w:val="830"/>
        </w:trPr>
        <w:tc>
          <w:tcPr>
            <w:tcW w:w="810" w:type="dxa"/>
          </w:tcPr>
          <w:p w14:paraId="143C2A09" w14:textId="77777777" w:rsidR="008A67C3" w:rsidRPr="00EB53C7" w:rsidRDefault="008A67C3">
            <w:pPr>
              <w:pStyle w:val="TableParagraph"/>
              <w:spacing w:before="206"/>
              <w:rPr>
                <w:rFonts w:ascii="Adobe Garamond Pro" w:hAnsi="Adobe Garamond Pro"/>
              </w:rPr>
            </w:pPr>
          </w:p>
          <w:p w14:paraId="632548C0"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5</w:t>
            </w:r>
          </w:p>
        </w:tc>
        <w:tc>
          <w:tcPr>
            <w:tcW w:w="4215" w:type="dxa"/>
          </w:tcPr>
          <w:p w14:paraId="2864D168" w14:textId="77777777" w:rsidR="008A67C3" w:rsidRPr="00EB53C7" w:rsidRDefault="008A67C3">
            <w:pPr>
              <w:pStyle w:val="TableParagraph"/>
              <w:spacing w:before="206"/>
              <w:rPr>
                <w:rFonts w:ascii="Adobe Garamond Pro" w:hAnsi="Adobe Garamond Pro"/>
              </w:rPr>
            </w:pPr>
          </w:p>
          <w:p w14:paraId="3EC24C96"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Jurnal</w:t>
            </w:r>
            <w:r w:rsidRPr="00EB53C7">
              <w:rPr>
                <w:rFonts w:ascii="Adobe Garamond Pro" w:hAnsi="Adobe Garamond Pro"/>
                <w:spacing w:val="-4"/>
              </w:rPr>
              <w:t xml:space="preserve"> </w:t>
            </w:r>
            <w:r w:rsidRPr="00EB53C7">
              <w:rPr>
                <w:rFonts w:ascii="Adobe Garamond Pro" w:hAnsi="Adobe Garamond Pro"/>
              </w:rPr>
              <w:t>Rekayasa</w:t>
            </w:r>
            <w:r w:rsidRPr="00EB53C7">
              <w:rPr>
                <w:rFonts w:ascii="Adobe Garamond Pro" w:hAnsi="Adobe Garamond Pro"/>
                <w:spacing w:val="-4"/>
              </w:rPr>
              <w:t xml:space="preserve"> </w:t>
            </w:r>
            <w:r w:rsidRPr="00EB53C7">
              <w:rPr>
                <w:rFonts w:ascii="Adobe Garamond Pro" w:hAnsi="Adobe Garamond Pro"/>
              </w:rPr>
              <w:t>Proses</w:t>
            </w:r>
            <w:r w:rsidRPr="00EB53C7">
              <w:rPr>
                <w:rFonts w:ascii="Adobe Garamond Pro" w:hAnsi="Adobe Garamond Pro"/>
                <w:spacing w:val="-3"/>
              </w:rPr>
              <w:t xml:space="preserve"> </w:t>
            </w:r>
            <w:r w:rsidRPr="00EB53C7">
              <w:rPr>
                <w:rFonts w:ascii="Adobe Garamond Pro" w:hAnsi="Adobe Garamond Pro"/>
                <w:spacing w:val="-2"/>
              </w:rPr>
              <w:t>(UGM)</w:t>
            </w:r>
          </w:p>
        </w:tc>
        <w:tc>
          <w:tcPr>
            <w:tcW w:w="840" w:type="dxa"/>
          </w:tcPr>
          <w:p w14:paraId="3F00ED1C" w14:textId="77777777" w:rsidR="008A67C3" w:rsidRPr="00EB53C7" w:rsidRDefault="008A67C3">
            <w:pPr>
              <w:pStyle w:val="TableParagraph"/>
              <w:spacing w:before="206"/>
              <w:rPr>
                <w:rFonts w:ascii="Adobe Garamond Pro" w:hAnsi="Adobe Garamond Pro"/>
              </w:rPr>
            </w:pPr>
          </w:p>
          <w:p w14:paraId="2195241D"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2</w:t>
            </w:r>
          </w:p>
        </w:tc>
        <w:tc>
          <w:tcPr>
            <w:tcW w:w="2070" w:type="dxa"/>
          </w:tcPr>
          <w:p w14:paraId="71973750" w14:textId="77777777" w:rsidR="008A67C3" w:rsidRPr="00EB53C7" w:rsidRDefault="008A67C3">
            <w:pPr>
              <w:pStyle w:val="TableParagraph"/>
              <w:spacing w:before="206"/>
              <w:rPr>
                <w:rFonts w:ascii="Adobe Garamond Pro" w:hAnsi="Adobe Garamond Pro"/>
              </w:rPr>
            </w:pPr>
          </w:p>
          <w:p w14:paraId="5131DC8A"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00E68A4E" w14:textId="77777777" w:rsidR="008A67C3" w:rsidRPr="00EB53C7" w:rsidRDefault="008A67C3">
            <w:pPr>
              <w:pStyle w:val="TableParagraph"/>
              <w:spacing w:before="206"/>
              <w:rPr>
                <w:rFonts w:ascii="Adobe Garamond Pro" w:hAnsi="Adobe Garamond Pro"/>
              </w:rPr>
            </w:pPr>
          </w:p>
          <w:p w14:paraId="27548297"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3,85%</w:t>
            </w:r>
          </w:p>
        </w:tc>
      </w:tr>
    </w:tbl>
    <w:p w14:paraId="7E586F63" w14:textId="77777777" w:rsidR="008A67C3" w:rsidRPr="00EB53C7" w:rsidRDefault="008A67C3">
      <w:pPr>
        <w:pStyle w:val="TableParagraph"/>
        <w:jc w:val="center"/>
        <w:rPr>
          <w:rFonts w:ascii="Adobe Garamond Pro" w:hAnsi="Adobe Garamond Pro"/>
        </w:rPr>
        <w:sectPr w:rsidR="008A67C3" w:rsidRPr="00EB53C7">
          <w:pgSz w:w="11910" w:h="16840"/>
          <w:pgMar w:top="1340" w:right="992" w:bottom="1340" w:left="992" w:header="1121" w:footer="1158" w:gutter="0"/>
          <w:cols w:space="720"/>
        </w:sectPr>
      </w:pPr>
    </w:p>
    <w:p w14:paraId="21B61C22" w14:textId="77777777" w:rsidR="008A67C3" w:rsidRPr="00EB53C7" w:rsidRDefault="008A67C3">
      <w:pPr>
        <w:pStyle w:val="BodyText"/>
        <w:spacing w:before="119"/>
        <w:rPr>
          <w:rFonts w:ascii="Adobe Garamond Pro" w:hAnsi="Adobe Garamond Pro"/>
          <w:sz w:val="22"/>
          <w:szCs w:val="22"/>
        </w:rPr>
      </w:pPr>
    </w:p>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4215"/>
        <w:gridCol w:w="840"/>
        <w:gridCol w:w="2070"/>
        <w:gridCol w:w="1440"/>
      </w:tblGrid>
      <w:tr w:rsidR="008A67C3" w:rsidRPr="00EB53C7" w14:paraId="4524832F" w14:textId="77777777">
        <w:trPr>
          <w:trHeight w:val="1055"/>
        </w:trPr>
        <w:tc>
          <w:tcPr>
            <w:tcW w:w="810" w:type="dxa"/>
          </w:tcPr>
          <w:p w14:paraId="6261FEDE" w14:textId="77777777" w:rsidR="008A67C3" w:rsidRPr="00EB53C7" w:rsidRDefault="008A67C3">
            <w:pPr>
              <w:pStyle w:val="TableParagraph"/>
              <w:rPr>
                <w:rFonts w:ascii="Adobe Garamond Pro" w:hAnsi="Adobe Garamond Pro"/>
              </w:rPr>
            </w:pPr>
          </w:p>
          <w:p w14:paraId="647B8587" w14:textId="77777777" w:rsidR="008A67C3" w:rsidRPr="00EB53C7" w:rsidRDefault="008A67C3">
            <w:pPr>
              <w:pStyle w:val="TableParagraph"/>
              <w:spacing w:before="155"/>
              <w:rPr>
                <w:rFonts w:ascii="Adobe Garamond Pro" w:hAnsi="Adobe Garamond Pro"/>
              </w:rPr>
            </w:pPr>
          </w:p>
          <w:p w14:paraId="71BE880C"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6</w:t>
            </w:r>
          </w:p>
        </w:tc>
        <w:tc>
          <w:tcPr>
            <w:tcW w:w="4215" w:type="dxa"/>
          </w:tcPr>
          <w:p w14:paraId="357625CD" w14:textId="77777777" w:rsidR="008A67C3" w:rsidRPr="00EB53C7" w:rsidRDefault="008A67C3">
            <w:pPr>
              <w:pStyle w:val="TableParagraph"/>
              <w:rPr>
                <w:rFonts w:ascii="Adobe Garamond Pro" w:hAnsi="Adobe Garamond Pro"/>
              </w:rPr>
            </w:pPr>
          </w:p>
          <w:p w14:paraId="1095039D" w14:textId="77777777" w:rsidR="008A67C3" w:rsidRPr="00EB53C7" w:rsidRDefault="008A67C3">
            <w:pPr>
              <w:pStyle w:val="TableParagraph"/>
              <w:spacing w:before="155"/>
              <w:rPr>
                <w:rFonts w:ascii="Adobe Garamond Pro" w:hAnsi="Adobe Garamond Pro"/>
              </w:rPr>
            </w:pPr>
          </w:p>
          <w:p w14:paraId="3FB86538"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Springer</w:t>
            </w:r>
            <w:r w:rsidRPr="00EB53C7">
              <w:rPr>
                <w:rFonts w:ascii="Adobe Garamond Pro" w:hAnsi="Adobe Garamond Pro"/>
                <w:spacing w:val="-6"/>
              </w:rPr>
              <w:t xml:space="preserve"> </w:t>
            </w:r>
            <w:r w:rsidRPr="00EB53C7">
              <w:rPr>
                <w:rFonts w:ascii="Adobe Garamond Pro" w:hAnsi="Adobe Garamond Pro"/>
              </w:rPr>
              <w:t>(Environmental</w:t>
            </w:r>
            <w:r w:rsidRPr="00EB53C7">
              <w:rPr>
                <w:rFonts w:ascii="Adobe Garamond Pro" w:hAnsi="Adobe Garamond Pro"/>
                <w:spacing w:val="-5"/>
              </w:rPr>
              <w:t xml:space="preserve"> </w:t>
            </w:r>
            <w:r w:rsidRPr="00EB53C7">
              <w:rPr>
                <w:rFonts w:ascii="Adobe Garamond Pro" w:hAnsi="Adobe Garamond Pro"/>
              </w:rPr>
              <w:t>Earth</w:t>
            </w:r>
            <w:r w:rsidRPr="00EB53C7">
              <w:rPr>
                <w:rFonts w:ascii="Adobe Garamond Pro" w:hAnsi="Adobe Garamond Pro"/>
                <w:spacing w:val="-5"/>
              </w:rPr>
              <w:t xml:space="preserve"> </w:t>
            </w:r>
            <w:r w:rsidRPr="00EB53C7">
              <w:rPr>
                <w:rFonts w:ascii="Adobe Garamond Pro" w:hAnsi="Adobe Garamond Pro"/>
                <w:spacing w:val="-2"/>
              </w:rPr>
              <w:t>Sciences)</w:t>
            </w:r>
          </w:p>
        </w:tc>
        <w:tc>
          <w:tcPr>
            <w:tcW w:w="840" w:type="dxa"/>
          </w:tcPr>
          <w:p w14:paraId="200FDE40" w14:textId="77777777" w:rsidR="008A67C3" w:rsidRPr="00EB53C7" w:rsidRDefault="008A67C3">
            <w:pPr>
              <w:pStyle w:val="TableParagraph"/>
              <w:rPr>
                <w:rFonts w:ascii="Adobe Garamond Pro" w:hAnsi="Adobe Garamond Pro"/>
              </w:rPr>
            </w:pPr>
          </w:p>
          <w:p w14:paraId="1BCE0CFA" w14:textId="77777777" w:rsidR="008A67C3" w:rsidRPr="00EB53C7" w:rsidRDefault="008A67C3">
            <w:pPr>
              <w:pStyle w:val="TableParagraph"/>
              <w:spacing w:before="155"/>
              <w:rPr>
                <w:rFonts w:ascii="Adobe Garamond Pro" w:hAnsi="Adobe Garamond Pro"/>
              </w:rPr>
            </w:pPr>
          </w:p>
          <w:p w14:paraId="4AD4907C"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2</w:t>
            </w:r>
          </w:p>
        </w:tc>
        <w:tc>
          <w:tcPr>
            <w:tcW w:w="2070" w:type="dxa"/>
          </w:tcPr>
          <w:p w14:paraId="57B7D1B1" w14:textId="77777777" w:rsidR="008A67C3" w:rsidRPr="00EB53C7" w:rsidRDefault="008A67C3">
            <w:pPr>
              <w:pStyle w:val="TableParagraph"/>
              <w:rPr>
                <w:rFonts w:ascii="Adobe Garamond Pro" w:hAnsi="Adobe Garamond Pro"/>
              </w:rPr>
            </w:pPr>
          </w:p>
          <w:p w14:paraId="41F45BAD" w14:textId="77777777" w:rsidR="008A67C3" w:rsidRPr="00EB53C7" w:rsidRDefault="008A67C3">
            <w:pPr>
              <w:pStyle w:val="TableParagraph"/>
              <w:spacing w:before="155"/>
              <w:rPr>
                <w:rFonts w:ascii="Adobe Garamond Pro" w:hAnsi="Adobe Garamond Pro"/>
              </w:rPr>
            </w:pPr>
          </w:p>
          <w:p w14:paraId="566DD6A9"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rPr>
              <w:t>2024-</w:t>
            </w:r>
            <w:r w:rsidRPr="00EB53C7">
              <w:rPr>
                <w:rFonts w:ascii="Adobe Garamond Pro" w:hAnsi="Adobe Garamond Pro"/>
                <w:spacing w:val="-4"/>
              </w:rPr>
              <w:t>2025</w:t>
            </w:r>
          </w:p>
        </w:tc>
        <w:tc>
          <w:tcPr>
            <w:tcW w:w="1440" w:type="dxa"/>
          </w:tcPr>
          <w:p w14:paraId="4ED0F0ED" w14:textId="77777777" w:rsidR="008A67C3" w:rsidRPr="00EB53C7" w:rsidRDefault="008A67C3">
            <w:pPr>
              <w:pStyle w:val="TableParagraph"/>
              <w:rPr>
                <w:rFonts w:ascii="Adobe Garamond Pro" w:hAnsi="Adobe Garamond Pro"/>
              </w:rPr>
            </w:pPr>
          </w:p>
          <w:p w14:paraId="40B7A4A4" w14:textId="77777777" w:rsidR="008A67C3" w:rsidRPr="00EB53C7" w:rsidRDefault="008A67C3">
            <w:pPr>
              <w:pStyle w:val="TableParagraph"/>
              <w:spacing w:before="155"/>
              <w:rPr>
                <w:rFonts w:ascii="Adobe Garamond Pro" w:hAnsi="Adobe Garamond Pro"/>
              </w:rPr>
            </w:pPr>
          </w:p>
          <w:p w14:paraId="6033FAAC"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3,85%</w:t>
            </w:r>
          </w:p>
        </w:tc>
      </w:tr>
      <w:tr w:rsidR="008A67C3" w:rsidRPr="00EB53C7" w14:paraId="19890ABC" w14:textId="77777777">
        <w:trPr>
          <w:trHeight w:val="830"/>
        </w:trPr>
        <w:tc>
          <w:tcPr>
            <w:tcW w:w="810" w:type="dxa"/>
          </w:tcPr>
          <w:p w14:paraId="24C96EBA" w14:textId="77777777" w:rsidR="008A67C3" w:rsidRPr="00EB53C7" w:rsidRDefault="008A67C3">
            <w:pPr>
              <w:pStyle w:val="TableParagraph"/>
              <w:spacing w:before="206"/>
              <w:rPr>
                <w:rFonts w:ascii="Adobe Garamond Pro" w:hAnsi="Adobe Garamond Pro"/>
              </w:rPr>
            </w:pPr>
          </w:p>
          <w:p w14:paraId="5EA9A871"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10"/>
              </w:rPr>
              <w:t>7</w:t>
            </w:r>
          </w:p>
        </w:tc>
        <w:tc>
          <w:tcPr>
            <w:tcW w:w="4215" w:type="dxa"/>
          </w:tcPr>
          <w:p w14:paraId="2DAFCCD8" w14:textId="77777777" w:rsidR="008A67C3" w:rsidRPr="00EB53C7" w:rsidRDefault="008A67C3">
            <w:pPr>
              <w:pStyle w:val="TableParagraph"/>
              <w:spacing w:before="206"/>
              <w:rPr>
                <w:rFonts w:ascii="Adobe Garamond Pro" w:hAnsi="Adobe Garamond Pro"/>
              </w:rPr>
            </w:pPr>
          </w:p>
          <w:p w14:paraId="4C52537C"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ASEAN</w:t>
            </w:r>
            <w:r w:rsidRPr="00EB53C7">
              <w:rPr>
                <w:rFonts w:ascii="Adobe Garamond Pro" w:hAnsi="Adobe Garamond Pro"/>
                <w:spacing w:val="-3"/>
              </w:rPr>
              <w:t xml:space="preserve"> </w:t>
            </w:r>
            <w:r w:rsidRPr="00EB53C7">
              <w:rPr>
                <w:rFonts w:ascii="Adobe Garamond Pro" w:hAnsi="Adobe Garamond Pro"/>
              </w:rPr>
              <w:t>Journal</w:t>
            </w:r>
            <w:r w:rsidRPr="00EB53C7">
              <w:rPr>
                <w:rFonts w:ascii="Adobe Garamond Pro" w:hAnsi="Adobe Garamond Pro"/>
                <w:spacing w:val="-3"/>
              </w:rPr>
              <w:t xml:space="preserve"> </w:t>
            </w:r>
            <w:r w:rsidRPr="00EB53C7">
              <w:rPr>
                <w:rFonts w:ascii="Adobe Garamond Pro" w:hAnsi="Adobe Garamond Pro"/>
              </w:rPr>
              <w:t>of</w:t>
            </w:r>
            <w:r w:rsidRPr="00EB53C7">
              <w:rPr>
                <w:rFonts w:ascii="Adobe Garamond Pro" w:hAnsi="Adobe Garamond Pro"/>
                <w:spacing w:val="-3"/>
              </w:rPr>
              <w:t xml:space="preserve"> </w:t>
            </w:r>
            <w:r w:rsidRPr="00EB53C7">
              <w:rPr>
                <w:rFonts w:ascii="Adobe Garamond Pro" w:hAnsi="Adobe Garamond Pro"/>
              </w:rPr>
              <w:t>Chemical</w:t>
            </w:r>
            <w:r w:rsidRPr="00EB53C7">
              <w:rPr>
                <w:rFonts w:ascii="Adobe Garamond Pro" w:hAnsi="Adobe Garamond Pro"/>
                <w:spacing w:val="-2"/>
              </w:rPr>
              <w:t xml:space="preserve"> Engineering</w:t>
            </w:r>
          </w:p>
        </w:tc>
        <w:tc>
          <w:tcPr>
            <w:tcW w:w="840" w:type="dxa"/>
          </w:tcPr>
          <w:p w14:paraId="0D598DCC" w14:textId="77777777" w:rsidR="008A67C3" w:rsidRPr="00EB53C7" w:rsidRDefault="008A67C3">
            <w:pPr>
              <w:pStyle w:val="TableParagraph"/>
              <w:spacing w:before="206"/>
              <w:rPr>
                <w:rFonts w:ascii="Adobe Garamond Pro" w:hAnsi="Adobe Garamond Pro"/>
              </w:rPr>
            </w:pPr>
          </w:p>
          <w:p w14:paraId="3FA1851B"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327C26EA" w14:textId="77777777" w:rsidR="008A67C3" w:rsidRPr="00EB53C7" w:rsidRDefault="008A67C3">
            <w:pPr>
              <w:pStyle w:val="TableParagraph"/>
              <w:spacing w:before="206"/>
              <w:rPr>
                <w:rFonts w:ascii="Adobe Garamond Pro" w:hAnsi="Adobe Garamond Pro"/>
              </w:rPr>
            </w:pPr>
          </w:p>
          <w:p w14:paraId="5FEDAB22"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3BCB262C" w14:textId="77777777" w:rsidR="008A67C3" w:rsidRPr="00EB53C7" w:rsidRDefault="008A67C3">
            <w:pPr>
              <w:pStyle w:val="TableParagraph"/>
              <w:spacing w:before="206"/>
              <w:rPr>
                <w:rFonts w:ascii="Adobe Garamond Pro" w:hAnsi="Adobe Garamond Pro"/>
              </w:rPr>
            </w:pPr>
          </w:p>
          <w:p w14:paraId="7B843242"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364C868A" w14:textId="77777777">
        <w:trPr>
          <w:trHeight w:val="397"/>
        </w:trPr>
        <w:tc>
          <w:tcPr>
            <w:tcW w:w="810" w:type="dxa"/>
          </w:tcPr>
          <w:p w14:paraId="396D9268" w14:textId="77777777" w:rsidR="008A67C3" w:rsidRPr="00EB53C7" w:rsidRDefault="00000000">
            <w:pPr>
              <w:pStyle w:val="TableParagraph"/>
              <w:spacing w:before="50"/>
              <w:ind w:left="20" w:right="1"/>
              <w:jc w:val="center"/>
              <w:rPr>
                <w:rFonts w:ascii="Adobe Garamond Pro" w:hAnsi="Adobe Garamond Pro"/>
              </w:rPr>
            </w:pPr>
            <w:r w:rsidRPr="00EB53C7">
              <w:rPr>
                <w:rFonts w:ascii="Adobe Garamond Pro" w:hAnsi="Adobe Garamond Pro"/>
                <w:spacing w:val="-10"/>
              </w:rPr>
              <w:t>8</w:t>
            </w:r>
          </w:p>
        </w:tc>
        <w:tc>
          <w:tcPr>
            <w:tcW w:w="4215" w:type="dxa"/>
          </w:tcPr>
          <w:p w14:paraId="3B967DE4" w14:textId="77777777" w:rsidR="008A67C3" w:rsidRPr="00EB53C7" w:rsidRDefault="00000000">
            <w:pPr>
              <w:pStyle w:val="TableParagraph"/>
              <w:spacing w:before="50"/>
              <w:ind w:left="19" w:right="1"/>
              <w:jc w:val="center"/>
              <w:rPr>
                <w:rFonts w:ascii="Adobe Garamond Pro" w:hAnsi="Adobe Garamond Pro"/>
              </w:rPr>
            </w:pPr>
            <w:r w:rsidRPr="00EB53C7">
              <w:rPr>
                <w:rFonts w:ascii="Adobe Garamond Pro" w:hAnsi="Adobe Garamond Pro"/>
              </w:rPr>
              <w:t>Applied</w:t>
            </w:r>
            <w:r w:rsidRPr="00EB53C7">
              <w:rPr>
                <w:rFonts w:ascii="Adobe Garamond Pro" w:hAnsi="Adobe Garamond Pro"/>
                <w:spacing w:val="-5"/>
              </w:rPr>
              <w:t xml:space="preserve"> </w:t>
            </w:r>
            <w:r w:rsidRPr="00EB53C7">
              <w:rPr>
                <w:rFonts w:ascii="Adobe Garamond Pro" w:hAnsi="Adobe Garamond Pro"/>
                <w:spacing w:val="-2"/>
              </w:rPr>
              <w:t>Energy</w:t>
            </w:r>
          </w:p>
        </w:tc>
        <w:tc>
          <w:tcPr>
            <w:tcW w:w="840" w:type="dxa"/>
          </w:tcPr>
          <w:p w14:paraId="17687311" w14:textId="77777777" w:rsidR="008A67C3" w:rsidRPr="00EB53C7" w:rsidRDefault="00000000">
            <w:pPr>
              <w:pStyle w:val="TableParagraph"/>
              <w:spacing w:before="50"/>
              <w:ind w:left="19"/>
              <w:jc w:val="center"/>
              <w:rPr>
                <w:rFonts w:ascii="Adobe Garamond Pro" w:hAnsi="Adobe Garamond Pro"/>
              </w:rPr>
            </w:pPr>
            <w:r w:rsidRPr="00EB53C7">
              <w:rPr>
                <w:rFonts w:ascii="Adobe Garamond Pro" w:hAnsi="Adobe Garamond Pro"/>
                <w:spacing w:val="-10"/>
              </w:rPr>
              <w:t>1</w:t>
            </w:r>
          </w:p>
        </w:tc>
        <w:tc>
          <w:tcPr>
            <w:tcW w:w="2070" w:type="dxa"/>
          </w:tcPr>
          <w:p w14:paraId="1D13017C" w14:textId="77777777" w:rsidR="008A67C3" w:rsidRPr="00EB53C7" w:rsidRDefault="00000000">
            <w:pPr>
              <w:pStyle w:val="TableParagraph"/>
              <w:spacing w:before="50"/>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7D2CAF43" w14:textId="77777777" w:rsidR="008A67C3" w:rsidRPr="00EB53C7" w:rsidRDefault="00000000">
            <w:pPr>
              <w:pStyle w:val="TableParagraph"/>
              <w:spacing w:before="50"/>
              <w:ind w:left="19"/>
              <w:jc w:val="center"/>
              <w:rPr>
                <w:rFonts w:ascii="Adobe Garamond Pro" w:hAnsi="Adobe Garamond Pro"/>
              </w:rPr>
            </w:pPr>
            <w:r w:rsidRPr="00EB53C7">
              <w:rPr>
                <w:rFonts w:ascii="Adobe Garamond Pro" w:hAnsi="Adobe Garamond Pro"/>
                <w:spacing w:val="-2"/>
              </w:rPr>
              <w:t>1,92%</w:t>
            </w:r>
          </w:p>
        </w:tc>
      </w:tr>
      <w:tr w:rsidR="008A67C3" w:rsidRPr="00EB53C7" w14:paraId="3CA3EB67" w14:textId="77777777">
        <w:trPr>
          <w:trHeight w:val="605"/>
        </w:trPr>
        <w:tc>
          <w:tcPr>
            <w:tcW w:w="810" w:type="dxa"/>
          </w:tcPr>
          <w:p w14:paraId="30D236DF" w14:textId="77777777" w:rsidR="008A67C3" w:rsidRPr="00EB53C7" w:rsidRDefault="00000000">
            <w:pPr>
              <w:pStyle w:val="TableParagraph"/>
              <w:spacing w:before="257"/>
              <w:ind w:left="20" w:right="1"/>
              <w:jc w:val="center"/>
              <w:rPr>
                <w:rFonts w:ascii="Adobe Garamond Pro" w:hAnsi="Adobe Garamond Pro"/>
              </w:rPr>
            </w:pPr>
            <w:r w:rsidRPr="00EB53C7">
              <w:rPr>
                <w:rFonts w:ascii="Adobe Garamond Pro" w:hAnsi="Adobe Garamond Pro"/>
                <w:spacing w:val="-10"/>
              </w:rPr>
              <w:t>9</w:t>
            </w:r>
          </w:p>
        </w:tc>
        <w:tc>
          <w:tcPr>
            <w:tcW w:w="4215" w:type="dxa"/>
          </w:tcPr>
          <w:p w14:paraId="0B8FE195" w14:textId="77777777" w:rsidR="008A67C3" w:rsidRPr="00EB53C7" w:rsidRDefault="00000000">
            <w:pPr>
              <w:pStyle w:val="TableParagraph"/>
              <w:spacing w:before="257"/>
              <w:ind w:left="19" w:right="1"/>
              <w:jc w:val="center"/>
              <w:rPr>
                <w:rFonts w:ascii="Adobe Garamond Pro" w:hAnsi="Adobe Garamond Pro"/>
              </w:rPr>
            </w:pPr>
            <w:r w:rsidRPr="00EB53C7">
              <w:rPr>
                <w:rFonts w:ascii="Adobe Garamond Pro" w:hAnsi="Adobe Garamond Pro"/>
              </w:rPr>
              <w:t>EPSTEM</w:t>
            </w:r>
            <w:r w:rsidRPr="00EB53C7">
              <w:rPr>
                <w:rFonts w:ascii="Adobe Garamond Pro" w:hAnsi="Adobe Garamond Pro"/>
                <w:spacing w:val="-2"/>
              </w:rPr>
              <w:t xml:space="preserve"> Journal</w:t>
            </w:r>
          </w:p>
        </w:tc>
        <w:tc>
          <w:tcPr>
            <w:tcW w:w="840" w:type="dxa"/>
          </w:tcPr>
          <w:p w14:paraId="29CDB911"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10"/>
              </w:rPr>
              <w:t>1</w:t>
            </w:r>
          </w:p>
        </w:tc>
        <w:tc>
          <w:tcPr>
            <w:tcW w:w="2070" w:type="dxa"/>
          </w:tcPr>
          <w:p w14:paraId="544193E5" w14:textId="77777777" w:rsidR="008A67C3" w:rsidRPr="00EB53C7" w:rsidRDefault="00000000">
            <w:pPr>
              <w:pStyle w:val="TableParagraph"/>
              <w:spacing w:before="257"/>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72D3A668"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2"/>
              </w:rPr>
              <w:t>1,92%</w:t>
            </w:r>
          </w:p>
        </w:tc>
      </w:tr>
      <w:tr w:rsidR="008A67C3" w:rsidRPr="00EB53C7" w14:paraId="2B158629" w14:textId="77777777">
        <w:trPr>
          <w:trHeight w:val="1055"/>
        </w:trPr>
        <w:tc>
          <w:tcPr>
            <w:tcW w:w="810" w:type="dxa"/>
          </w:tcPr>
          <w:p w14:paraId="778A9F90" w14:textId="77777777" w:rsidR="008A67C3" w:rsidRPr="00EB53C7" w:rsidRDefault="008A67C3">
            <w:pPr>
              <w:pStyle w:val="TableParagraph"/>
              <w:rPr>
                <w:rFonts w:ascii="Adobe Garamond Pro" w:hAnsi="Adobe Garamond Pro"/>
              </w:rPr>
            </w:pPr>
          </w:p>
          <w:p w14:paraId="1C184CA7" w14:textId="77777777" w:rsidR="008A67C3" w:rsidRPr="00EB53C7" w:rsidRDefault="008A67C3">
            <w:pPr>
              <w:pStyle w:val="TableParagraph"/>
              <w:spacing w:before="155"/>
              <w:rPr>
                <w:rFonts w:ascii="Adobe Garamond Pro" w:hAnsi="Adobe Garamond Pro"/>
              </w:rPr>
            </w:pPr>
          </w:p>
          <w:p w14:paraId="6B416786"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10</w:t>
            </w:r>
          </w:p>
        </w:tc>
        <w:tc>
          <w:tcPr>
            <w:tcW w:w="4215" w:type="dxa"/>
          </w:tcPr>
          <w:p w14:paraId="472D7D1C" w14:textId="77777777" w:rsidR="008A67C3" w:rsidRPr="00EB53C7" w:rsidRDefault="008A67C3">
            <w:pPr>
              <w:pStyle w:val="TableParagraph"/>
              <w:spacing w:before="114"/>
              <w:rPr>
                <w:rFonts w:ascii="Adobe Garamond Pro" w:hAnsi="Adobe Garamond Pro"/>
              </w:rPr>
            </w:pPr>
          </w:p>
          <w:p w14:paraId="372577B6" w14:textId="77777777" w:rsidR="008A67C3" w:rsidRPr="00EB53C7" w:rsidRDefault="00000000">
            <w:pPr>
              <w:pStyle w:val="TableParagraph"/>
              <w:spacing w:line="276" w:lineRule="auto"/>
              <w:ind w:left="1740" w:hanging="1307"/>
              <w:rPr>
                <w:rFonts w:ascii="Adobe Garamond Pro" w:hAnsi="Adobe Garamond Pro"/>
              </w:rPr>
            </w:pPr>
            <w:r w:rsidRPr="00EB53C7">
              <w:rPr>
                <w:rFonts w:ascii="Adobe Garamond Pro" w:hAnsi="Adobe Garamond Pro"/>
              </w:rPr>
              <w:t>Environmental</w:t>
            </w:r>
            <w:r w:rsidRPr="00EB53C7">
              <w:rPr>
                <w:rFonts w:ascii="Adobe Garamond Pro" w:hAnsi="Adobe Garamond Pro"/>
                <w:spacing w:val="-15"/>
              </w:rPr>
              <w:t xml:space="preserve"> </w:t>
            </w:r>
            <w:r w:rsidRPr="00EB53C7">
              <w:rPr>
                <w:rFonts w:ascii="Adobe Garamond Pro" w:hAnsi="Adobe Garamond Pro"/>
              </w:rPr>
              <w:t>Impact</w:t>
            </w:r>
            <w:r w:rsidRPr="00EB53C7">
              <w:rPr>
                <w:rFonts w:ascii="Adobe Garamond Pro" w:hAnsi="Adobe Garamond Pro"/>
                <w:spacing w:val="-15"/>
              </w:rPr>
              <w:t xml:space="preserve"> </w:t>
            </w:r>
            <w:r w:rsidRPr="00EB53C7">
              <w:rPr>
                <w:rFonts w:ascii="Adobe Garamond Pro" w:hAnsi="Adobe Garamond Pro"/>
              </w:rPr>
              <w:t xml:space="preserve">Assessment </w:t>
            </w:r>
            <w:r w:rsidRPr="00EB53C7">
              <w:rPr>
                <w:rFonts w:ascii="Adobe Garamond Pro" w:hAnsi="Adobe Garamond Pro"/>
                <w:spacing w:val="-2"/>
              </w:rPr>
              <w:t>Review</w:t>
            </w:r>
          </w:p>
        </w:tc>
        <w:tc>
          <w:tcPr>
            <w:tcW w:w="840" w:type="dxa"/>
          </w:tcPr>
          <w:p w14:paraId="336E411B" w14:textId="77777777" w:rsidR="008A67C3" w:rsidRPr="00EB53C7" w:rsidRDefault="008A67C3">
            <w:pPr>
              <w:pStyle w:val="TableParagraph"/>
              <w:rPr>
                <w:rFonts w:ascii="Adobe Garamond Pro" w:hAnsi="Adobe Garamond Pro"/>
              </w:rPr>
            </w:pPr>
          </w:p>
          <w:p w14:paraId="27C4874C" w14:textId="77777777" w:rsidR="008A67C3" w:rsidRPr="00EB53C7" w:rsidRDefault="008A67C3">
            <w:pPr>
              <w:pStyle w:val="TableParagraph"/>
              <w:spacing w:before="155"/>
              <w:rPr>
                <w:rFonts w:ascii="Adobe Garamond Pro" w:hAnsi="Adobe Garamond Pro"/>
              </w:rPr>
            </w:pPr>
          </w:p>
          <w:p w14:paraId="398723F6"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107B546F" w14:textId="77777777" w:rsidR="008A67C3" w:rsidRPr="00EB53C7" w:rsidRDefault="008A67C3">
            <w:pPr>
              <w:pStyle w:val="TableParagraph"/>
              <w:rPr>
                <w:rFonts w:ascii="Adobe Garamond Pro" w:hAnsi="Adobe Garamond Pro"/>
              </w:rPr>
            </w:pPr>
          </w:p>
          <w:p w14:paraId="6662E569" w14:textId="77777777" w:rsidR="008A67C3" w:rsidRPr="00EB53C7" w:rsidRDefault="008A67C3">
            <w:pPr>
              <w:pStyle w:val="TableParagraph"/>
              <w:spacing w:before="155"/>
              <w:rPr>
                <w:rFonts w:ascii="Adobe Garamond Pro" w:hAnsi="Adobe Garamond Pro"/>
              </w:rPr>
            </w:pPr>
          </w:p>
          <w:p w14:paraId="7B07EB19"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79D304E1" w14:textId="77777777" w:rsidR="008A67C3" w:rsidRPr="00EB53C7" w:rsidRDefault="008A67C3">
            <w:pPr>
              <w:pStyle w:val="TableParagraph"/>
              <w:rPr>
                <w:rFonts w:ascii="Adobe Garamond Pro" w:hAnsi="Adobe Garamond Pro"/>
              </w:rPr>
            </w:pPr>
          </w:p>
          <w:p w14:paraId="2F6F3409" w14:textId="77777777" w:rsidR="008A67C3" w:rsidRPr="00EB53C7" w:rsidRDefault="008A67C3">
            <w:pPr>
              <w:pStyle w:val="TableParagraph"/>
              <w:spacing w:before="155"/>
              <w:rPr>
                <w:rFonts w:ascii="Adobe Garamond Pro" w:hAnsi="Adobe Garamond Pro"/>
              </w:rPr>
            </w:pPr>
          </w:p>
          <w:p w14:paraId="582C0054"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1861FEFF" w14:textId="77777777">
        <w:trPr>
          <w:trHeight w:val="1054"/>
        </w:trPr>
        <w:tc>
          <w:tcPr>
            <w:tcW w:w="810" w:type="dxa"/>
          </w:tcPr>
          <w:p w14:paraId="73C89F18" w14:textId="77777777" w:rsidR="008A67C3" w:rsidRPr="00EB53C7" w:rsidRDefault="008A67C3">
            <w:pPr>
              <w:pStyle w:val="TableParagraph"/>
              <w:rPr>
                <w:rFonts w:ascii="Adobe Garamond Pro" w:hAnsi="Adobe Garamond Pro"/>
              </w:rPr>
            </w:pPr>
          </w:p>
          <w:p w14:paraId="728C5181" w14:textId="77777777" w:rsidR="008A67C3" w:rsidRPr="00EB53C7" w:rsidRDefault="008A67C3">
            <w:pPr>
              <w:pStyle w:val="TableParagraph"/>
              <w:spacing w:before="155"/>
              <w:rPr>
                <w:rFonts w:ascii="Adobe Garamond Pro" w:hAnsi="Adobe Garamond Pro"/>
              </w:rPr>
            </w:pPr>
          </w:p>
          <w:p w14:paraId="0C1FB063"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11</w:t>
            </w:r>
          </w:p>
        </w:tc>
        <w:tc>
          <w:tcPr>
            <w:tcW w:w="4215" w:type="dxa"/>
          </w:tcPr>
          <w:p w14:paraId="36BE7672" w14:textId="77777777" w:rsidR="008A67C3" w:rsidRPr="00EB53C7" w:rsidRDefault="008A67C3">
            <w:pPr>
              <w:pStyle w:val="TableParagraph"/>
              <w:spacing w:before="114"/>
              <w:rPr>
                <w:rFonts w:ascii="Adobe Garamond Pro" w:hAnsi="Adobe Garamond Pro"/>
              </w:rPr>
            </w:pPr>
          </w:p>
          <w:p w14:paraId="43D2BAE5" w14:textId="77777777" w:rsidR="008A67C3" w:rsidRPr="00EB53C7" w:rsidRDefault="00000000">
            <w:pPr>
              <w:pStyle w:val="TableParagraph"/>
              <w:spacing w:line="276" w:lineRule="auto"/>
              <w:ind w:left="1667" w:hanging="1350"/>
              <w:rPr>
                <w:rFonts w:ascii="Adobe Garamond Pro" w:hAnsi="Adobe Garamond Pro"/>
              </w:rPr>
            </w:pPr>
            <w:r w:rsidRPr="00EB53C7">
              <w:rPr>
                <w:rFonts w:ascii="Adobe Garamond Pro" w:hAnsi="Adobe Garamond Pro"/>
              </w:rPr>
              <w:t>Environmental</w:t>
            </w:r>
            <w:r w:rsidRPr="00EB53C7">
              <w:rPr>
                <w:rFonts w:ascii="Adobe Garamond Pro" w:hAnsi="Adobe Garamond Pro"/>
                <w:spacing w:val="-14"/>
              </w:rPr>
              <w:t xml:space="preserve"> </w:t>
            </w:r>
            <w:r w:rsidRPr="00EB53C7">
              <w:rPr>
                <w:rFonts w:ascii="Adobe Garamond Pro" w:hAnsi="Adobe Garamond Pro"/>
              </w:rPr>
              <w:t>Science</w:t>
            </w:r>
            <w:r w:rsidRPr="00EB53C7">
              <w:rPr>
                <w:rFonts w:ascii="Adobe Garamond Pro" w:hAnsi="Adobe Garamond Pro"/>
                <w:spacing w:val="-14"/>
              </w:rPr>
              <w:t xml:space="preserve"> </w:t>
            </w:r>
            <w:r w:rsidRPr="00EB53C7">
              <w:rPr>
                <w:rFonts w:ascii="Adobe Garamond Pro" w:hAnsi="Adobe Garamond Pro"/>
              </w:rPr>
              <w:t>and</w:t>
            </w:r>
            <w:r w:rsidRPr="00EB53C7">
              <w:rPr>
                <w:rFonts w:ascii="Adobe Garamond Pro" w:hAnsi="Adobe Garamond Pro"/>
                <w:spacing w:val="-14"/>
              </w:rPr>
              <w:t xml:space="preserve"> </w:t>
            </w:r>
            <w:r w:rsidRPr="00EB53C7">
              <w:rPr>
                <w:rFonts w:ascii="Adobe Garamond Pro" w:hAnsi="Adobe Garamond Pro"/>
              </w:rPr>
              <w:t xml:space="preserve">Pollution </w:t>
            </w:r>
            <w:r w:rsidRPr="00EB53C7">
              <w:rPr>
                <w:rFonts w:ascii="Adobe Garamond Pro" w:hAnsi="Adobe Garamond Pro"/>
                <w:spacing w:val="-2"/>
              </w:rPr>
              <w:t>Research</w:t>
            </w:r>
          </w:p>
        </w:tc>
        <w:tc>
          <w:tcPr>
            <w:tcW w:w="840" w:type="dxa"/>
          </w:tcPr>
          <w:p w14:paraId="0658C7F9" w14:textId="77777777" w:rsidR="008A67C3" w:rsidRPr="00EB53C7" w:rsidRDefault="008A67C3">
            <w:pPr>
              <w:pStyle w:val="TableParagraph"/>
              <w:rPr>
                <w:rFonts w:ascii="Adobe Garamond Pro" w:hAnsi="Adobe Garamond Pro"/>
              </w:rPr>
            </w:pPr>
          </w:p>
          <w:p w14:paraId="16FC5AB3" w14:textId="77777777" w:rsidR="008A67C3" w:rsidRPr="00EB53C7" w:rsidRDefault="008A67C3">
            <w:pPr>
              <w:pStyle w:val="TableParagraph"/>
              <w:spacing w:before="155"/>
              <w:rPr>
                <w:rFonts w:ascii="Adobe Garamond Pro" w:hAnsi="Adobe Garamond Pro"/>
              </w:rPr>
            </w:pPr>
          </w:p>
          <w:p w14:paraId="6A304431"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58B4EA5C" w14:textId="77777777" w:rsidR="008A67C3" w:rsidRPr="00EB53C7" w:rsidRDefault="008A67C3">
            <w:pPr>
              <w:pStyle w:val="TableParagraph"/>
              <w:rPr>
                <w:rFonts w:ascii="Adobe Garamond Pro" w:hAnsi="Adobe Garamond Pro"/>
              </w:rPr>
            </w:pPr>
          </w:p>
          <w:p w14:paraId="2F8FAE1B" w14:textId="77777777" w:rsidR="008A67C3" w:rsidRPr="00EB53C7" w:rsidRDefault="008A67C3">
            <w:pPr>
              <w:pStyle w:val="TableParagraph"/>
              <w:spacing w:before="155"/>
              <w:rPr>
                <w:rFonts w:ascii="Adobe Garamond Pro" w:hAnsi="Adobe Garamond Pro"/>
              </w:rPr>
            </w:pPr>
          </w:p>
          <w:p w14:paraId="3616FDC1"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2020</w:t>
            </w:r>
          </w:p>
        </w:tc>
        <w:tc>
          <w:tcPr>
            <w:tcW w:w="1440" w:type="dxa"/>
          </w:tcPr>
          <w:p w14:paraId="2B119494" w14:textId="77777777" w:rsidR="008A67C3" w:rsidRPr="00EB53C7" w:rsidRDefault="008A67C3">
            <w:pPr>
              <w:pStyle w:val="TableParagraph"/>
              <w:rPr>
                <w:rFonts w:ascii="Adobe Garamond Pro" w:hAnsi="Adobe Garamond Pro"/>
              </w:rPr>
            </w:pPr>
          </w:p>
          <w:p w14:paraId="5C7DC5D5" w14:textId="77777777" w:rsidR="008A67C3" w:rsidRPr="00EB53C7" w:rsidRDefault="008A67C3">
            <w:pPr>
              <w:pStyle w:val="TableParagraph"/>
              <w:spacing w:before="155"/>
              <w:rPr>
                <w:rFonts w:ascii="Adobe Garamond Pro" w:hAnsi="Adobe Garamond Pro"/>
              </w:rPr>
            </w:pPr>
          </w:p>
          <w:p w14:paraId="601B74F0"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72A1BE04" w14:textId="77777777">
        <w:trPr>
          <w:trHeight w:val="1055"/>
        </w:trPr>
        <w:tc>
          <w:tcPr>
            <w:tcW w:w="810" w:type="dxa"/>
          </w:tcPr>
          <w:p w14:paraId="02802E05" w14:textId="77777777" w:rsidR="008A67C3" w:rsidRPr="00EB53C7" w:rsidRDefault="008A67C3">
            <w:pPr>
              <w:pStyle w:val="TableParagraph"/>
              <w:rPr>
                <w:rFonts w:ascii="Adobe Garamond Pro" w:hAnsi="Adobe Garamond Pro"/>
              </w:rPr>
            </w:pPr>
          </w:p>
          <w:p w14:paraId="0A721DD5" w14:textId="77777777" w:rsidR="008A67C3" w:rsidRPr="00EB53C7" w:rsidRDefault="008A67C3">
            <w:pPr>
              <w:pStyle w:val="TableParagraph"/>
              <w:spacing w:before="155"/>
              <w:rPr>
                <w:rFonts w:ascii="Adobe Garamond Pro" w:hAnsi="Adobe Garamond Pro"/>
              </w:rPr>
            </w:pPr>
          </w:p>
          <w:p w14:paraId="56EF27B5"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12</w:t>
            </w:r>
          </w:p>
        </w:tc>
        <w:tc>
          <w:tcPr>
            <w:tcW w:w="4215" w:type="dxa"/>
          </w:tcPr>
          <w:p w14:paraId="2FD3257C" w14:textId="77777777" w:rsidR="008A67C3" w:rsidRPr="00EB53C7" w:rsidRDefault="008A67C3">
            <w:pPr>
              <w:pStyle w:val="TableParagraph"/>
              <w:spacing w:before="114"/>
              <w:rPr>
                <w:rFonts w:ascii="Adobe Garamond Pro" w:hAnsi="Adobe Garamond Pro"/>
              </w:rPr>
            </w:pPr>
          </w:p>
          <w:p w14:paraId="5251CF53" w14:textId="77777777" w:rsidR="008A67C3" w:rsidRPr="00EB53C7" w:rsidRDefault="00000000">
            <w:pPr>
              <w:pStyle w:val="TableParagraph"/>
              <w:spacing w:line="276" w:lineRule="auto"/>
              <w:ind w:left="1487" w:hanging="890"/>
              <w:rPr>
                <w:rFonts w:ascii="Adobe Garamond Pro" w:hAnsi="Adobe Garamond Pro"/>
              </w:rPr>
            </w:pPr>
            <w:r w:rsidRPr="00EB53C7">
              <w:rPr>
                <w:rFonts w:ascii="Adobe Garamond Pro" w:hAnsi="Adobe Garamond Pro"/>
              </w:rPr>
              <w:t>Envirous</w:t>
            </w:r>
            <w:r w:rsidRPr="00EB53C7">
              <w:rPr>
                <w:rFonts w:ascii="Adobe Garamond Pro" w:hAnsi="Adobe Garamond Pro"/>
                <w:spacing w:val="-13"/>
              </w:rPr>
              <w:t xml:space="preserve"> </w:t>
            </w:r>
            <w:r w:rsidRPr="00EB53C7">
              <w:rPr>
                <w:rFonts w:ascii="Adobe Garamond Pro" w:hAnsi="Adobe Garamond Pro"/>
              </w:rPr>
              <w:t>(Jurnal</w:t>
            </w:r>
            <w:r w:rsidRPr="00EB53C7">
              <w:rPr>
                <w:rFonts w:ascii="Adobe Garamond Pro" w:hAnsi="Adobe Garamond Pro"/>
                <w:spacing w:val="-13"/>
              </w:rPr>
              <w:t xml:space="preserve"> </w:t>
            </w:r>
            <w:r w:rsidRPr="00EB53C7">
              <w:rPr>
                <w:rFonts w:ascii="Adobe Garamond Pro" w:hAnsi="Adobe Garamond Pro"/>
              </w:rPr>
              <w:t>Ilmiah</w:t>
            </w:r>
            <w:r w:rsidRPr="00EB53C7">
              <w:rPr>
                <w:rFonts w:ascii="Adobe Garamond Pro" w:hAnsi="Adobe Garamond Pro"/>
                <w:spacing w:val="-13"/>
              </w:rPr>
              <w:t xml:space="preserve"> </w:t>
            </w:r>
            <w:r w:rsidRPr="00EB53C7">
              <w:rPr>
                <w:rFonts w:ascii="Adobe Garamond Pro" w:hAnsi="Adobe Garamond Pro"/>
              </w:rPr>
              <w:t xml:space="preserve">Teknik </w:t>
            </w:r>
            <w:r w:rsidRPr="00EB53C7">
              <w:rPr>
                <w:rFonts w:ascii="Adobe Garamond Pro" w:hAnsi="Adobe Garamond Pro"/>
                <w:spacing w:val="-2"/>
              </w:rPr>
              <w:t>Lingkungan)</w:t>
            </w:r>
          </w:p>
        </w:tc>
        <w:tc>
          <w:tcPr>
            <w:tcW w:w="840" w:type="dxa"/>
          </w:tcPr>
          <w:p w14:paraId="278B95B8" w14:textId="77777777" w:rsidR="008A67C3" w:rsidRPr="00EB53C7" w:rsidRDefault="008A67C3">
            <w:pPr>
              <w:pStyle w:val="TableParagraph"/>
              <w:rPr>
                <w:rFonts w:ascii="Adobe Garamond Pro" w:hAnsi="Adobe Garamond Pro"/>
              </w:rPr>
            </w:pPr>
          </w:p>
          <w:p w14:paraId="30FB8345" w14:textId="77777777" w:rsidR="008A67C3" w:rsidRPr="00EB53C7" w:rsidRDefault="008A67C3">
            <w:pPr>
              <w:pStyle w:val="TableParagraph"/>
              <w:spacing w:before="155"/>
              <w:rPr>
                <w:rFonts w:ascii="Adobe Garamond Pro" w:hAnsi="Adobe Garamond Pro"/>
              </w:rPr>
            </w:pPr>
          </w:p>
          <w:p w14:paraId="3BE7B63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43467F79" w14:textId="77777777" w:rsidR="008A67C3" w:rsidRPr="00EB53C7" w:rsidRDefault="008A67C3">
            <w:pPr>
              <w:pStyle w:val="TableParagraph"/>
              <w:rPr>
                <w:rFonts w:ascii="Adobe Garamond Pro" w:hAnsi="Adobe Garamond Pro"/>
              </w:rPr>
            </w:pPr>
          </w:p>
          <w:p w14:paraId="02952BD6" w14:textId="77777777" w:rsidR="008A67C3" w:rsidRPr="00EB53C7" w:rsidRDefault="008A67C3">
            <w:pPr>
              <w:pStyle w:val="TableParagraph"/>
              <w:spacing w:before="155"/>
              <w:rPr>
                <w:rFonts w:ascii="Adobe Garamond Pro" w:hAnsi="Adobe Garamond Pro"/>
              </w:rPr>
            </w:pPr>
          </w:p>
          <w:p w14:paraId="2FBF7348"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2022</w:t>
            </w:r>
          </w:p>
        </w:tc>
        <w:tc>
          <w:tcPr>
            <w:tcW w:w="1440" w:type="dxa"/>
          </w:tcPr>
          <w:p w14:paraId="5EB65006" w14:textId="77777777" w:rsidR="008A67C3" w:rsidRPr="00EB53C7" w:rsidRDefault="008A67C3">
            <w:pPr>
              <w:pStyle w:val="TableParagraph"/>
              <w:rPr>
                <w:rFonts w:ascii="Adobe Garamond Pro" w:hAnsi="Adobe Garamond Pro"/>
              </w:rPr>
            </w:pPr>
          </w:p>
          <w:p w14:paraId="1328CFDF" w14:textId="77777777" w:rsidR="008A67C3" w:rsidRPr="00EB53C7" w:rsidRDefault="008A67C3">
            <w:pPr>
              <w:pStyle w:val="TableParagraph"/>
              <w:spacing w:before="155"/>
              <w:rPr>
                <w:rFonts w:ascii="Adobe Garamond Pro" w:hAnsi="Adobe Garamond Pro"/>
              </w:rPr>
            </w:pPr>
          </w:p>
          <w:p w14:paraId="1FBB61C0"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337EB2B6" w14:textId="77777777">
        <w:trPr>
          <w:trHeight w:val="605"/>
        </w:trPr>
        <w:tc>
          <w:tcPr>
            <w:tcW w:w="810" w:type="dxa"/>
          </w:tcPr>
          <w:p w14:paraId="4203934B" w14:textId="77777777" w:rsidR="008A67C3" w:rsidRPr="00EB53C7" w:rsidRDefault="00000000">
            <w:pPr>
              <w:pStyle w:val="TableParagraph"/>
              <w:spacing w:before="257"/>
              <w:ind w:left="20"/>
              <w:jc w:val="center"/>
              <w:rPr>
                <w:rFonts w:ascii="Adobe Garamond Pro" w:hAnsi="Adobe Garamond Pro"/>
              </w:rPr>
            </w:pPr>
            <w:r w:rsidRPr="00EB53C7">
              <w:rPr>
                <w:rFonts w:ascii="Adobe Garamond Pro" w:hAnsi="Adobe Garamond Pro"/>
                <w:spacing w:val="-5"/>
              </w:rPr>
              <w:t>13</w:t>
            </w:r>
          </w:p>
        </w:tc>
        <w:tc>
          <w:tcPr>
            <w:tcW w:w="4215" w:type="dxa"/>
          </w:tcPr>
          <w:p w14:paraId="1E367732" w14:textId="77777777" w:rsidR="008A67C3" w:rsidRPr="00EB53C7" w:rsidRDefault="00000000">
            <w:pPr>
              <w:pStyle w:val="TableParagraph"/>
              <w:spacing w:before="257"/>
              <w:ind w:left="19" w:right="1"/>
              <w:jc w:val="center"/>
              <w:rPr>
                <w:rFonts w:ascii="Adobe Garamond Pro" w:hAnsi="Adobe Garamond Pro"/>
              </w:rPr>
            </w:pPr>
            <w:r w:rsidRPr="00EB53C7">
              <w:rPr>
                <w:rFonts w:ascii="Adobe Garamond Pro" w:hAnsi="Adobe Garamond Pro"/>
              </w:rPr>
              <w:t>IEEE</w:t>
            </w:r>
            <w:r w:rsidRPr="00EB53C7">
              <w:rPr>
                <w:rFonts w:ascii="Adobe Garamond Pro" w:hAnsi="Adobe Garamond Pro"/>
                <w:spacing w:val="-4"/>
              </w:rPr>
              <w:t xml:space="preserve"> </w:t>
            </w:r>
            <w:r w:rsidRPr="00EB53C7">
              <w:rPr>
                <w:rFonts w:ascii="Adobe Garamond Pro" w:hAnsi="Adobe Garamond Pro"/>
              </w:rPr>
              <w:t>Xplore</w:t>
            </w:r>
            <w:r w:rsidRPr="00EB53C7">
              <w:rPr>
                <w:rFonts w:ascii="Adobe Garamond Pro" w:hAnsi="Adobe Garamond Pro"/>
                <w:spacing w:val="-2"/>
              </w:rPr>
              <w:t xml:space="preserve"> </w:t>
            </w:r>
            <w:r w:rsidRPr="00EB53C7">
              <w:rPr>
                <w:rFonts w:ascii="Adobe Garamond Pro" w:hAnsi="Adobe Garamond Pro"/>
              </w:rPr>
              <w:t>/</w:t>
            </w:r>
            <w:r w:rsidRPr="00EB53C7">
              <w:rPr>
                <w:rFonts w:ascii="Adobe Garamond Pro" w:hAnsi="Adobe Garamond Pro"/>
                <w:spacing w:val="-2"/>
              </w:rPr>
              <w:t xml:space="preserve"> Access</w:t>
            </w:r>
          </w:p>
        </w:tc>
        <w:tc>
          <w:tcPr>
            <w:tcW w:w="840" w:type="dxa"/>
          </w:tcPr>
          <w:p w14:paraId="2A876F90"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10"/>
              </w:rPr>
              <w:t>1</w:t>
            </w:r>
          </w:p>
        </w:tc>
        <w:tc>
          <w:tcPr>
            <w:tcW w:w="2070" w:type="dxa"/>
          </w:tcPr>
          <w:p w14:paraId="28CFBC35" w14:textId="77777777" w:rsidR="008A67C3" w:rsidRPr="00EB53C7" w:rsidRDefault="00000000">
            <w:pPr>
              <w:pStyle w:val="TableParagraph"/>
              <w:spacing w:before="257"/>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44740F60"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2"/>
              </w:rPr>
              <w:t>1,92%</w:t>
            </w:r>
          </w:p>
        </w:tc>
      </w:tr>
      <w:tr w:rsidR="008A67C3" w:rsidRPr="00EB53C7" w14:paraId="3280E186" w14:textId="77777777">
        <w:trPr>
          <w:trHeight w:val="1055"/>
        </w:trPr>
        <w:tc>
          <w:tcPr>
            <w:tcW w:w="810" w:type="dxa"/>
          </w:tcPr>
          <w:p w14:paraId="1E9ACBFB" w14:textId="77777777" w:rsidR="008A67C3" w:rsidRPr="00EB53C7" w:rsidRDefault="008A67C3">
            <w:pPr>
              <w:pStyle w:val="TableParagraph"/>
              <w:rPr>
                <w:rFonts w:ascii="Adobe Garamond Pro" w:hAnsi="Adobe Garamond Pro"/>
              </w:rPr>
            </w:pPr>
          </w:p>
          <w:p w14:paraId="33902A2F" w14:textId="77777777" w:rsidR="008A67C3" w:rsidRPr="00EB53C7" w:rsidRDefault="008A67C3">
            <w:pPr>
              <w:pStyle w:val="TableParagraph"/>
              <w:spacing w:before="155"/>
              <w:rPr>
                <w:rFonts w:ascii="Adobe Garamond Pro" w:hAnsi="Adobe Garamond Pro"/>
              </w:rPr>
            </w:pPr>
          </w:p>
          <w:p w14:paraId="3CAF2A49"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14</w:t>
            </w:r>
          </w:p>
        </w:tc>
        <w:tc>
          <w:tcPr>
            <w:tcW w:w="4215" w:type="dxa"/>
          </w:tcPr>
          <w:p w14:paraId="26F60ADD" w14:textId="77777777" w:rsidR="008A67C3" w:rsidRPr="00EB53C7" w:rsidRDefault="008A67C3">
            <w:pPr>
              <w:pStyle w:val="TableParagraph"/>
              <w:spacing w:before="114"/>
              <w:rPr>
                <w:rFonts w:ascii="Adobe Garamond Pro" w:hAnsi="Adobe Garamond Pro"/>
              </w:rPr>
            </w:pPr>
          </w:p>
          <w:p w14:paraId="480B79AE" w14:textId="77777777" w:rsidR="008A67C3" w:rsidRPr="00EB53C7" w:rsidRDefault="00000000">
            <w:pPr>
              <w:pStyle w:val="TableParagraph"/>
              <w:spacing w:line="276" w:lineRule="auto"/>
              <w:ind w:left="1667" w:hanging="1587"/>
              <w:rPr>
                <w:rFonts w:ascii="Adobe Garamond Pro" w:hAnsi="Adobe Garamond Pro"/>
              </w:rPr>
            </w:pPr>
            <w:r w:rsidRPr="00EB53C7">
              <w:rPr>
                <w:rFonts w:ascii="Adobe Garamond Pro" w:hAnsi="Adobe Garamond Pro"/>
              </w:rPr>
              <w:t>INNOVATIVE:</w:t>
            </w:r>
            <w:r w:rsidRPr="00EB53C7">
              <w:rPr>
                <w:rFonts w:ascii="Adobe Garamond Pro" w:hAnsi="Adobe Garamond Pro"/>
                <w:spacing w:val="-11"/>
              </w:rPr>
              <w:t xml:space="preserve"> </w:t>
            </w:r>
            <w:r w:rsidRPr="00EB53C7">
              <w:rPr>
                <w:rFonts w:ascii="Adobe Garamond Pro" w:hAnsi="Adobe Garamond Pro"/>
              </w:rPr>
              <w:t>Journal</w:t>
            </w:r>
            <w:r w:rsidRPr="00EB53C7">
              <w:rPr>
                <w:rFonts w:ascii="Adobe Garamond Pro" w:hAnsi="Adobe Garamond Pro"/>
                <w:spacing w:val="-11"/>
              </w:rPr>
              <w:t xml:space="preserve"> </w:t>
            </w:r>
            <w:r w:rsidRPr="00EB53C7">
              <w:rPr>
                <w:rFonts w:ascii="Adobe Garamond Pro" w:hAnsi="Adobe Garamond Pro"/>
              </w:rPr>
              <w:t>of</w:t>
            </w:r>
            <w:r w:rsidRPr="00EB53C7">
              <w:rPr>
                <w:rFonts w:ascii="Adobe Garamond Pro" w:hAnsi="Adobe Garamond Pro"/>
                <w:spacing w:val="-11"/>
              </w:rPr>
              <w:t xml:space="preserve"> </w:t>
            </w:r>
            <w:r w:rsidRPr="00EB53C7">
              <w:rPr>
                <w:rFonts w:ascii="Adobe Garamond Pro" w:hAnsi="Adobe Garamond Pro"/>
              </w:rPr>
              <w:t>Social</w:t>
            </w:r>
            <w:r w:rsidRPr="00EB53C7">
              <w:rPr>
                <w:rFonts w:ascii="Adobe Garamond Pro" w:hAnsi="Adobe Garamond Pro"/>
                <w:spacing w:val="-11"/>
              </w:rPr>
              <w:t xml:space="preserve"> </w:t>
            </w:r>
            <w:r w:rsidRPr="00EB53C7">
              <w:rPr>
                <w:rFonts w:ascii="Adobe Garamond Pro" w:hAnsi="Adobe Garamond Pro"/>
              </w:rPr>
              <w:t xml:space="preserve">Science </w:t>
            </w:r>
            <w:r w:rsidRPr="00EB53C7">
              <w:rPr>
                <w:rFonts w:ascii="Adobe Garamond Pro" w:hAnsi="Adobe Garamond Pro"/>
                <w:spacing w:val="-2"/>
              </w:rPr>
              <w:t>Research</w:t>
            </w:r>
          </w:p>
        </w:tc>
        <w:tc>
          <w:tcPr>
            <w:tcW w:w="840" w:type="dxa"/>
          </w:tcPr>
          <w:p w14:paraId="7B47E74B" w14:textId="77777777" w:rsidR="008A67C3" w:rsidRPr="00EB53C7" w:rsidRDefault="008A67C3">
            <w:pPr>
              <w:pStyle w:val="TableParagraph"/>
              <w:rPr>
                <w:rFonts w:ascii="Adobe Garamond Pro" w:hAnsi="Adobe Garamond Pro"/>
              </w:rPr>
            </w:pPr>
          </w:p>
          <w:p w14:paraId="10811558" w14:textId="77777777" w:rsidR="008A67C3" w:rsidRPr="00EB53C7" w:rsidRDefault="008A67C3">
            <w:pPr>
              <w:pStyle w:val="TableParagraph"/>
              <w:spacing w:before="155"/>
              <w:rPr>
                <w:rFonts w:ascii="Adobe Garamond Pro" w:hAnsi="Adobe Garamond Pro"/>
              </w:rPr>
            </w:pPr>
          </w:p>
          <w:p w14:paraId="431C966D"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3AC3BC0C" w14:textId="77777777" w:rsidR="008A67C3" w:rsidRPr="00EB53C7" w:rsidRDefault="008A67C3">
            <w:pPr>
              <w:pStyle w:val="TableParagraph"/>
              <w:rPr>
                <w:rFonts w:ascii="Adobe Garamond Pro" w:hAnsi="Adobe Garamond Pro"/>
              </w:rPr>
            </w:pPr>
          </w:p>
          <w:p w14:paraId="0211FA25" w14:textId="77777777" w:rsidR="008A67C3" w:rsidRPr="00EB53C7" w:rsidRDefault="008A67C3">
            <w:pPr>
              <w:pStyle w:val="TableParagraph"/>
              <w:spacing w:before="155"/>
              <w:rPr>
                <w:rFonts w:ascii="Adobe Garamond Pro" w:hAnsi="Adobe Garamond Pro"/>
              </w:rPr>
            </w:pPr>
          </w:p>
          <w:p w14:paraId="06B6127F"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11F03655" w14:textId="77777777" w:rsidR="008A67C3" w:rsidRPr="00EB53C7" w:rsidRDefault="008A67C3">
            <w:pPr>
              <w:pStyle w:val="TableParagraph"/>
              <w:rPr>
                <w:rFonts w:ascii="Adobe Garamond Pro" w:hAnsi="Adobe Garamond Pro"/>
              </w:rPr>
            </w:pPr>
          </w:p>
          <w:p w14:paraId="47611B15" w14:textId="77777777" w:rsidR="008A67C3" w:rsidRPr="00EB53C7" w:rsidRDefault="008A67C3">
            <w:pPr>
              <w:pStyle w:val="TableParagraph"/>
              <w:spacing w:before="155"/>
              <w:rPr>
                <w:rFonts w:ascii="Adobe Garamond Pro" w:hAnsi="Adobe Garamond Pro"/>
              </w:rPr>
            </w:pPr>
          </w:p>
          <w:p w14:paraId="7358D8C5"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47B5774A" w14:textId="77777777">
        <w:trPr>
          <w:trHeight w:val="1055"/>
        </w:trPr>
        <w:tc>
          <w:tcPr>
            <w:tcW w:w="810" w:type="dxa"/>
          </w:tcPr>
          <w:p w14:paraId="15589126" w14:textId="77777777" w:rsidR="008A67C3" w:rsidRPr="00EB53C7" w:rsidRDefault="008A67C3">
            <w:pPr>
              <w:pStyle w:val="TableParagraph"/>
              <w:rPr>
                <w:rFonts w:ascii="Adobe Garamond Pro" w:hAnsi="Adobe Garamond Pro"/>
              </w:rPr>
            </w:pPr>
          </w:p>
          <w:p w14:paraId="01C50C84" w14:textId="77777777" w:rsidR="008A67C3" w:rsidRPr="00EB53C7" w:rsidRDefault="008A67C3">
            <w:pPr>
              <w:pStyle w:val="TableParagraph"/>
              <w:spacing w:before="155"/>
              <w:rPr>
                <w:rFonts w:ascii="Adobe Garamond Pro" w:hAnsi="Adobe Garamond Pro"/>
              </w:rPr>
            </w:pPr>
          </w:p>
          <w:p w14:paraId="7F7DCFC8"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15</w:t>
            </w:r>
          </w:p>
        </w:tc>
        <w:tc>
          <w:tcPr>
            <w:tcW w:w="4215" w:type="dxa"/>
          </w:tcPr>
          <w:p w14:paraId="189935D4" w14:textId="77777777" w:rsidR="008A67C3" w:rsidRPr="00EB53C7" w:rsidRDefault="008A67C3">
            <w:pPr>
              <w:pStyle w:val="TableParagraph"/>
              <w:spacing w:before="114"/>
              <w:rPr>
                <w:rFonts w:ascii="Adobe Garamond Pro" w:hAnsi="Adobe Garamond Pro"/>
              </w:rPr>
            </w:pPr>
          </w:p>
          <w:p w14:paraId="48B2CE79" w14:textId="77777777" w:rsidR="008A67C3" w:rsidRPr="00EB53C7" w:rsidRDefault="00000000">
            <w:pPr>
              <w:pStyle w:val="TableParagraph"/>
              <w:ind w:left="19" w:right="1"/>
              <w:jc w:val="center"/>
              <w:rPr>
                <w:rFonts w:ascii="Adobe Garamond Pro" w:hAnsi="Adobe Garamond Pro"/>
              </w:rPr>
            </w:pPr>
            <w:r w:rsidRPr="00EB53C7">
              <w:rPr>
                <w:rFonts w:ascii="Adobe Garamond Pro" w:hAnsi="Adobe Garamond Pro"/>
              </w:rPr>
              <w:t>IOP</w:t>
            </w:r>
            <w:r w:rsidRPr="00EB53C7">
              <w:rPr>
                <w:rFonts w:ascii="Adobe Garamond Pro" w:hAnsi="Adobe Garamond Pro"/>
                <w:spacing w:val="-3"/>
              </w:rPr>
              <w:t xml:space="preserve"> </w:t>
            </w:r>
            <w:r w:rsidRPr="00EB53C7">
              <w:rPr>
                <w:rFonts w:ascii="Adobe Garamond Pro" w:hAnsi="Adobe Garamond Pro"/>
              </w:rPr>
              <w:t>Conference</w:t>
            </w:r>
            <w:r w:rsidRPr="00EB53C7">
              <w:rPr>
                <w:rFonts w:ascii="Adobe Garamond Pro" w:hAnsi="Adobe Garamond Pro"/>
                <w:spacing w:val="-2"/>
              </w:rPr>
              <w:t xml:space="preserve"> </w:t>
            </w:r>
            <w:r w:rsidRPr="00EB53C7">
              <w:rPr>
                <w:rFonts w:ascii="Adobe Garamond Pro" w:hAnsi="Adobe Garamond Pro"/>
              </w:rPr>
              <w:t>Series:</w:t>
            </w:r>
            <w:r w:rsidRPr="00EB53C7">
              <w:rPr>
                <w:rFonts w:ascii="Adobe Garamond Pro" w:hAnsi="Adobe Garamond Pro"/>
                <w:spacing w:val="-2"/>
              </w:rPr>
              <w:t xml:space="preserve"> </w:t>
            </w:r>
            <w:r w:rsidRPr="00EB53C7">
              <w:rPr>
                <w:rFonts w:ascii="Adobe Garamond Pro" w:hAnsi="Adobe Garamond Pro"/>
              </w:rPr>
              <w:t>Earth</w:t>
            </w:r>
            <w:r w:rsidRPr="00EB53C7">
              <w:rPr>
                <w:rFonts w:ascii="Adobe Garamond Pro" w:hAnsi="Adobe Garamond Pro"/>
                <w:spacing w:val="-2"/>
              </w:rPr>
              <w:t xml:space="preserve"> </w:t>
            </w:r>
            <w:r w:rsidRPr="00EB53C7">
              <w:rPr>
                <w:rFonts w:ascii="Adobe Garamond Pro" w:hAnsi="Adobe Garamond Pro"/>
              </w:rPr>
              <w:t>&amp;</w:t>
            </w:r>
            <w:r w:rsidRPr="00EB53C7">
              <w:rPr>
                <w:rFonts w:ascii="Adobe Garamond Pro" w:hAnsi="Adobe Garamond Pro"/>
                <w:spacing w:val="-2"/>
              </w:rPr>
              <w:t xml:space="preserve"> </w:t>
            </w:r>
            <w:r w:rsidRPr="00EB53C7">
              <w:rPr>
                <w:rFonts w:ascii="Adobe Garamond Pro" w:hAnsi="Adobe Garamond Pro"/>
                <w:spacing w:val="-4"/>
              </w:rPr>
              <w:t>Env.</w:t>
            </w:r>
          </w:p>
          <w:p w14:paraId="0EA7C43D" w14:textId="77777777" w:rsidR="008A67C3" w:rsidRPr="00EB53C7" w:rsidRDefault="00000000">
            <w:pPr>
              <w:pStyle w:val="TableParagraph"/>
              <w:spacing w:before="41"/>
              <w:ind w:left="19"/>
              <w:jc w:val="center"/>
              <w:rPr>
                <w:rFonts w:ascii="Adobe Garamond Pro" w:hAnsi="Adobe Garamond Pro"/>
              </w:rPr>
            </w:pPr>
            <w:r w:rsidRPr="00EB53C7">
              <w:rPr>
                <w:rFonts w:ascii="Adobe Garamond Pro" w:hAnsi="Adobe Garamond Pro"/>
                <w:spacing w:val="-2"/>
              </w:rPr>
              <w:t>Science</w:t>
            </w:r>
          </w:p>
        </w:tc>
        <w:tc>
          <w:tcPr>
            <w:tcW w:w="840" w:type="dxa"/>
          </w:tcPr>
          <w:p w14:paraId="55200830" w14:textId="77777777" w:rsidR="008A67C3" w:rsidRPr="00EB53C7" w:rsidRDefault="008A67C3">
            <w:pPr>
              <w:pStyle w:val="TableParagraph"/>
              <w:rPr>
                <w:rFonts w:ascii="Adobe Garamond Pro" w:hAnsi="Adobe Garamond Pro"/>
              </w:rPr>
            </w:pPr>
          </w:p>
          <w:p w14:paraId="48E703D6" w14:textId="77777777" w:rsidR="008A67C3" w:rsidRPr="00EB53C7" w:rsidRDefault="008A67C3">
            <w:pPr>
              <w:pStyle w:val="TableParagraph"/>
              <w:spacing w:before="155"/>
              <w:rPr>
                <w:rFonts w:ascii="Adobe Garamond Pro" w:hAnsi="Adobe Garamond Pro"/>
              </w:rPr>
            </w:pPr>
          </w:p>
          <w:p w14:paraId="618AFFE2"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2C876475" w14:textId="77777777" w:rsidR="008A67C3" w:rsidRPr="00EB53C7" w:rsidRDefault="008A67C3">
            <w:pPr>
              <w:pStyle w:val="TableParagraph"/>
              <w:rPr>
                <w:rFonts w:ascii="Adobe Garamond Pro" w:hAnsi="Adobe Garamond Pro"/>
              </w:rPr>
            </w:pPr>
          </w:p>
          <w:p w14:paraId="6125B0CC" w14:textId="77777777" w:rsidR="008A67C3" w:rsidRPr="00EB53C7" w:rsidRDefault="008A67C3">
            <w:pPr>
              <w:pStyle w:val="TableParagraph"/>
              <w:spacing w:before="155"/>
              <w:rPr>
                <w:rFonts w:ascii="Adobe Garamond Pro" w:hAnsi="Adobe Garamond Pro"/>
              </w:rPr>
            </w:pPr>
          </w:p>
          <w:p w14:paraId="7DFC6935"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2021</w:t>
            </w:r>
          </w:p>
        </w:tc>
        <w:tc>
          <w:tcPr>
            <w:tcW w:w="1440" w:type="dxa"/>
          </w:tcPr>
          <w:p w14:paraId="575D140F" w14:textId="77777777" w:rsidR="008A67C3" w:rsidRPr="00EB53C7" w:rsidRDefault="008A67C3">
            <w:pPr>
              <w:pStyle w:val="TableParagraph"/>
              <w:rPr>
                <w:rFonts w:ascii="Adobe Garamond Pro" w:hAnsi="Adobe Garamond Pro"/>
              </w:rPr>
            </w:pPr>
          </w:p>
          <w:p w14:paraId="28D75C64" w14:textId="77777777" w:rsidR="008A67C3" w:rsidRPr="00EB53C7" w:rsidRDefault="008A67C3">
            <w:pPr>
              <w:pStyle w:val="TableParagraph"/>
              <w:spacing w:before="155"/>
              <w:rPr>
                <w:rFonts w:ascii="Adobe Garamond Pro" w:hAnsi="Adobe Garamond Pro"/>
              </w:rPr>
            </w:pPr>
          </w:p>
          <w:p w14:paraId="6900331B"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3E2EC163" w14:textId="77777777">
        <w:trPr>
          <w:trHeight w:val="1055"/>
        </w:trPr>
        <w:tc>
          <w:tcPr>
            <w:tcW w:w="810" w:type="dxa"/>
          </w:tcPr>
          <w:p w14:paraId="17AE1B9D" w14:textId="77777777" w:rsidR="008A67C3" w:rsidRPr="00EB53C7" w:rsidRDefault="008A67C3">
            <w:pPr>
              <w:pStyle w:val="TableParagraph"/>
              <w:rPr>
                <w:rFonts w:ascii="Adobe Garamond Pro" w:hAnsi="Adobe Garamond Pro"/>
              </w:rPr>
            </w:pPr>
          </w:p>
          <w:p w14:paraId="0D6625B0" w14:textId="77777777" w:rsidR="008A67C3" w:rsidRPr="00EB53C7" w:rsidRDefault="008A67C3">
            <w:pPr>
              <w:pStyle w:val="TableParagraph"/>
              <w:spacing w:before="155"/>
              <w:rPr>
                <w:rFonts w:ascii="Adobe Garamond Pro" w:hAnsi="Adobe Garamond Pro"/>
              </w:rPr>
            </w:pPr>
          </w:p>
          <w:p w14:paraId="22C087A3"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16</w:t>
            </w:r>
          </w:p>
        </w:tc>
        <w:tc>
          <w:tcPr>
            <w:tcW w:w="4215" w:type="dxa"/>
          </w:tcPr>
          <w:p w14:paraId="4F20429E" w14:textId="77777777" w:rsidR="008A67C3" w:rsidRPr="00EB53C7" w:rsidRDefault="008A67C3">
            <w:pPr>
              <w:pStyle w:val="TableParagraph"/>
              <w:spacing w:before="114"/>
              <w:rPr>
                <w:rFonts w:ascii="Adobe Garamond Pro" w:hAnsi="Adobe Garamond Pro"/>
              </w:rPr>
            </w:pPr>
          </w:p>
          <w:p w14:paraId="23A88F67" w14:textId="77777777" w:rsidR="008A67C3" w:rsidRPr="00EB53C7" w:rsidRDefault="00000000">
            <w:pPr>
              <w:pStyle w:val="TableParagraph"/>
              <w:spacing w:line="276" w:lineRule="auto"/>
              <w:ind w:left="1694" w:hanging="1307"/>
              <w:rPr>
                <w:rFonts w:ascii="Adobe Garamond Pro" w:hAnsi="Adobe Garamond Pro"/>
              </w:rPr>
            </w:pPr>
            <w:r w:rsidRPr="00EB53C7">
              <w:rPr>
                <w:rFonts w:ascii="Adobe Garamond Pro" w:hAnsi="Adobe Garamond Pro"/>
              </w:rPr>
              <w:t>IOP</w:t>
            </w:r>
            <w:r w:rsidRPr="00EB53C7">
              <w:rPr>
                <w:rFonts w:ascii="Adobe Garamond Pro" w:hAnsi="Adobe Garamond Pro"/>
                <w:spacing w:val="-10"/>
              </w:rPr>
              <w:t xml:space="preserve"> </w:t>
            </w:r>
            <w:r w:rsidRPr="00EB53C7">
              <w:rPr>
                <w:rFonts w:ascii="Adobe Garamond Pro" w:hAnsi="Adobe Garamond Pro"/>
              </w:rPr>
              <w:t>EES</w:t>
            </w:r>
            <w:r w:rsidRPr="00EB53C7">
              <w:rPr>
                <w:rFonts w:ascii="Adobe Garamond Pro" w:hAnsi="Adobe Garamond Pro"/>
                <w:spacing w:val="-10"/>
              </w:rPr>
              <w:t xml:space="preserve"> </w:t>
            </w:r>
            <w:r w:rsidRPr="00EB53C7">
              <w:rPr>
                <w:rFonts w:ascii="Adobe Garamond Pro" w:hAnsi="Adobe Garamond Pro"/>
              </w:rPr>
              <w:t>(Energy</w:t>
            </w:r>
            <w:r w:rsidRPr="00EB53C7">
              <w:rPr>
                <w:rFonts w:ascii="Adobe Garamond Pro" w:hAnsi="Adobe Garamond Pro"/>
                <w:spacing w:val="-10"/>
              </w:rPr>
              <w:t xml:space="preserve"> </w:t>
            </w:r>
            <w:r w:rsidRPr="00EB53C7">
              <w:rPr>
                <w:rFonts w:ascii="Adobe Garamond Pro" w:hAnsi="Adobe Garamond Pro"/>
              </w:rPr>
              <w:t>&amp;</w:t>
            </w:r>
            <w:r w:rsidRPr="00EB53C7">
              <w:rPr>
                <w:rFonts w:ascii="Adobe Garamond Pro" w:hAnsi="Adobe Garamond Pro"/>
                <w:spacing w:val="-10"/>
              </w:rPr>
              <w:t xml:space="preserve"> </w:t>
            </w:r>
            <w:r w:rsidRPr="00EB53C7">
              <w:rPr>
                <w:rFonts w:ascii="Adobe Garamond Pro" w:hAnsi="Adobe Garamond Pro"/>
              </w:rPr>
              <w:t xml:space="preserve">Environmental </w:t>
            </w:r>
            <w:r w:rsidRPr="00EB53C7">
              <w:rPr>
                <w:rFonts w:ascii="Adobe Garamond Pro" w:hAnsi="Adobe Garamond Pro"/>
                <w:spacing w:val="-2"/>
              </w:rPr>
              <w:t>Science)</w:t>
            </w:r>
          </w:p>
        </w:tc>
        <w:tc>
          <w:tcPr>
            <w:tcW w:w="840" w:type="dxa"/>
          </w:tcPr>
          <w:p w14:paraId="14921A64" w14:textId="77777777" w:rsidR="008A67C3" w:rsidRPr="00EB53C7" w:rsidRDefault="008A67C3">
            <w:pPr>
              <w:pStyle w:val="TableParagraph"/>
              <w:rPr>
                <w:rFonts w:ascii="Adobe Garamond Pro" w:hAnsi="Adobe Garamond Pro"/>
              </w:rPr>
            </w:pPr>
          </w:p>
          <w:p w14:paraId="440B3C1B" w14:textId="77777777" w:rsidR="008A67C3" w:rsidRPr="00EB53C7" w:rsidRDefault="008A67C3">
            <w:pPr>
              <w:pStyle w:val="TableParagraph"/>
              <w:spacing w:before="155"/>
              <w:rPr>
                <w:rFonts w:ascii="Adobe Garamond Pro" w:hAnsi="Adobe Garamond Pro"/>
              </w:rPr>
            </w:pPr>
          </w:p>
          <w:p w14:paraId="7E0DA01C"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6BC45D3D" w14:textId="77777777" w:rsidR="008A67C3" w:rsidRPr="00EB53C7" w:rsidRDefault="008A67C3">
            <w:pPr>
              <w:pStyle w:val="TableParagraph"/>
              <w:rPr>
                <w:rFonts w:ascii="Adobe Garamond Pro" w:hAnsi="Adobe Garamond Pro"/>
              </w:rPr>
            </w:pPr>
          </w:p>
          <w:p w14:paraId="6739CBCB" w14:textId="77777777" w:rsidR="008A67C3" w:rsidRPr="00EB53C7" w:rsidRDefault="008A67C3">
            <w:pPr>
              <w:pStyle w:val="TableParagraph"/>
              <w:spacing w:before="155"/>
              <w:rPr>
                <w:rFonts w:ascii="Adobe Garamond Pro" w:hAnsi="Adobe Garamond Pro"/>
              </w:rPr>
            </w:pPr>
          </w:p>
          <w:p w14:paraId="2F4C1479"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2023</w:t>
            </w:r>
          </w:p>
        </w:tc>
        <w:tc>
          <w:tcPr>
            <w:tcW w:w="1440" w:type="dxa"/>
          </w:tcPr>
          <w:p w14:paraId="14BA24C0" w14:textId="77777777" w:rsidR="008A67C3" w:rsidRPr="00EB53C7" w:rsidRDefault="008A67C3">
            <w:pPr>
              <w:pStyle w:val="TableParagraph"/>
              <w:rPr>
                <w:rFonts w:ascii="Adobe Garamond Pro" w:hAnsi="Adobe Garamond Pro"/>
              </w:rPr>
            </w:pPr>
          </w:p>
          <w:p w14:paraId="44209578" w14:textId="77777777" w:rsidR="008A67C3" w:rsidRPr="00EB53C7" w:rsidRDefault="008A67C3">
            <w:pPr>
              <w:pStyle w:val="TableParagraph"/>
              <w:spacing w:before="155"/>
              <w:rPr>
                <w:rFonts w:ascii="Adobe Garamond Pro" w:hAnsi="Adobe Garamond Pro"/>
              </w:rPr>
            </w:pPr>
          </w:p>
          <w:p w14:paraId="3112ED84"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52D6DBB7" w14:textId="77777777">
        <w:trPr>
          <w:trHeight w:val="1280"/>
        </w:trPr>
        <w:tc>
          <w:tcPr>
            <w:tcW w:w="810" w:type="dxa"/>
          </w:tcPr>
          <w:p w14:paraId="22BDC40A" w14:textId="77777777" w:rsidR="008A67C3" w:rsidRPr="00EB53C7" w:rsidRDefault="008A67C3">
            <w:pPr>
              <w:pStyle w:val="TableParagraph"/>
              <w:rPr>
                <w:rFonts w:ascii="Adobe Garamond Pro" w:hAnsi="Adobe Garamond Pro"/>
              </w:rPr>
            </w:pPr>
          </w:p>
          <w:p w14:paraId="65167BA3" w14:textId="77777777" w:rsidR="008A67C3" w:rsidRPr="00EB53C7" w:rsidRDefault="008A67C3">
            <w:pPr>
              <w:pStyle w:val="TableParagraph"/>
              <w:rPr>
                <w:rFonts w:ascii="Adobe Garamond Pro" w:hAnsi="Adobe Garamond Pro"/>
              </w:rPr>
            </w:pPr>
          </w:p>
          <w:p w14:paraId="2A920B69" w14:textId="77777777" w:rsidR="008A67C3" w:rsidRPr="00EB53C7" w:rsidRDefault="008A67C3">
            <w:pPr>
              <w:pStyle w:val="TableParagraph"/>
              <w:spacing w:before="104"/>
              <w:rPr>
                <w:rFonts w:ascii="Adobe Garamond Pro" w:hAnsi="Adobe Garamond Pro"/>
              </w:rPr>
            </w:pPr>
          </w:p>
          <w:p w14:paraId="3FCC83E6"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17</w:t>
            </w:r>
          </w:p>
        </w:tc>
        <w:tc>
          <w:tcPr>
            <w:tcW w:w="4215" w:type="dxa"/>
          </w:tcPr>
          <w:p w14:paraId="23ECF6B5" w14:textId="77777777" w:rsidR="008A67C3" w:rsidRPr="00EB53C7" w:rsidRDefault="008A67C3">
            <w:pPr>
              <w:pStyle w:val="TableParagraph"/>
              <w:rPr>
                <w:rFonts w:ascii="Adobe Garamond Pro" w:hAnsi="Adobe Garamond Pro"/>
              </w:rPr>
            </w:pPr>
          </w:p>
          <w:p w14:paraId="54C143A9" w14:textId="77777777" w:rsidR="008A67C3" w:rsidRPr="00EB53C7" w:rsidRDefault="008A67C3">
            <w:pPr>
              <w:pStyle w:val="TableParagraph"/>
              <w:spacing w:before="63"/>
              <w:rPr>
                <w:rFonts w:ascii="Adobe Garamond Pro" w:hAnsi="Adobe Garamond Pro"/>
              </w:rPr>
            </w:pPr>
          </w:p>
          <w:p w14:paraId="154D964B" w14:textId="77777777" w:rsidR="008A67C3" w:rsidRPr="00EB53C7" w:rsidRDefault="00000000">
            <w:pPr>
              <w:pStyle w:val="TableParagraph"/>
              <w:spacing w:line="276" w:lineRule="auto"/>
              <w:ind w:left="1787" w:hanging="1727"/>
              <w:rPr>
                <w:rFonts w:ascii="Adobe Garamond Pro" w:hAnsi="Adobe Garamond Pro"/>
              </w:rPr>
            </w:pPr>
            <w:r w:rsidRPr="00EB53C7">
              <w:rPr>
                <w:rFonts w:ascii="Adobe Garamond Pro" w:hAnsi="Adobe Garamond Pro"/>
              </w:rPr>
              <w:t>Indonesian</w:t>
            </w:r>
            <w:r w:rsidRPr="00EB53C7">
              <w:rPr>
                <w:rFonts w:ascii="Adobe Garamond Pro" w:hAnsi="Adobe Garamond Pro"/>
                <w:spacing w:val="-10"/>
              </w:rPr>
              <w:t xml:space="preserve"> </w:t>
            </w:r>
            <w:r w:rsidRPr="00EB53C7">
              <w:rPr>
                <w:rFonts w:ascii="Adobe Garamond Pro" w:hAnsi="Adobe Garamond Pro"/>
              </w:rPr>
              <w:t>Research</w:t>
            </w:r>
            <w:r w:rsidRPr="00EB53C7">
              <w:rPr>
                <w:rFonts w:ascii="Adobe Garamond Pro" w:hAnsi="Adobe Garamond Pro"/>
                <w:spacing w:val="-10"/>
              </w:rPr>
              <w:t xml:space="preserve"> </w:t>
            </w:r>
            <w:r w:rsidRPr="00EB53C7">
              <w:rPr>
                <w:rFonts w:ascii="Adobe Garamond Pro" w:hAnsi="Adobe Garamond Pro"/>
              </w:rPr>
              <w:t>Journal</w:t>
            </w:r>
            <w:r w:rsidRPr="00EB53C7">
              <w:rPr>
                <w:rFonts w:ascii="Adobe Garamond Pro" w:hAnsi="Adobe Garamond Pro"/>
                <w:spacing w:val="-10"/>
              </w:rPr>
              <w:t xml:space="preserve"> </w:t>
            </w:r>
            <w:r w:rsidRPr="00EB53C7">
              <w:rPr>
                <w:rFonts w:ascii="Adobe Garamond Pro" w:hAnsi="Adobe Garamond Pro"/>
              </w:rPr>
              <w:t>on</w:t>
            </w:r>
            <w:r w:rsidRPr="00EB53C7">
              <w:rPr>
                <w:rFonts w:ascii="Adobe Garamond Pro" w:hAnsi="Adobe Garamond Pro"/>
                <w:spacing w:val="-10"/>
              </w:rPr>
              <w:t xml:space="preserve"> </w:t>
            </w:r>
            <w:r w:rsidRPr="00EB53C7">
              <w:rPr>
                <w:rFonts w:ascii="Adobe Garamond Pro" w:hAnsi="Adobe Garamond Pro"/>
              </w:rPr>
              <w:t xml:space="preserve">Education </w:t>
            </w:r>
            <w:r w:rsidRPr="00EB53C7">
              <w:rPr>
                <w:rFonts w:ascii="Adobe Garamond Pro" w:hAnsi="Adobe Garamond Pro"/>
                <w:spacing w:val="-2"/>
              </w:rPr>
              <w:t>(IRJE)</w:t>
            </w:r>
          </w:p>
        </w:tc>
        <w:tc>
          <w:tcPr>
            <w:tcW w:w="840" w:type="dxa"/>
          </w:tcPr>
          <w:p w14:paraId="5C8B844D" w14:textId="77777777" w:rsidR="008A67C3" w:rsidRPr="00EB53C7" w:rsidRDefault="008A67C3">
            <w:pPr>
              <w:pStyle w:val="TableParagraph"/>
              <w:rPr>
                <w:rFonts w:ascii="Adobe Garamond Pro" w:hAnsi="Adobe Garamond Pro"/>
              </w:rPr>
            </w:pPr>
          </w:p>
          <w:p w14:paraId="6F5F5BA1" w14:textId="77777777" w:rsidR="008A67C3" w:rsidRPr="00EB53C7" w:rsidRDefault="008A67C3">
            <w:pPr>
              <w:pStyle w:val="TableParagraph"/>
              <w:rPr>
                <w:rFonts w:ascii="Adobe Garamond Pro" w:hAnsi="Adobe Garamond Pro"/>
              </w:rPr>
            </w:pPr>
          </w:p>
          <w:p w14:paraId="384B31A4" w14:textId="77777777" w:rsidR="008A67C3" w:rsidRPr="00EB53C7" w:rsidRDefault="008A67C3">
            <w:pPr>
              <w:pStyle w:val="TableParagraph"/>
              <w:spacing w:before="104"/>
              <w:rPr>
                <w:rFonts w:ascii="Adobe Garamond Pro" w:hAnsi="Adobe Garamond Pro"/>
              </w:rPr>
            </w:pPr>
          </w:p>
          <w:p w14:paraId="37BC27B0"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484B4CE0" w14:textId="77777777" w:rsidR="008A67C3" w:rsidRPr="00EB53C7" w:rsidRDefault="008A67C3">
            <w:pPr>
              <w:pStyle w:val="TableParagraph"/>
              <w:rPr>
                <w:rFonts w:ascii="Adobe Garamond Pro" w:hAnsi="Adobe Garamond Pro"/>
              </w:rPr>
            </w:pPr>
          </w:p>
          <w:p w14:paraId="0BD10139" w14:textId="77777777" w:rsidR="008A67C3" w:rsidRPr="00EB53C7" w:rsidRDefault="008A67C3">
            <w:pPr>
              <w:pStyle w:val="TableParagraph"/>
              <w:rPr>
                <w:rFonts w:ascii="Adobe Garamond Pro" w:hAnsi="Adobe Garamond Pro"/>
              </w:rPr>
            </w:pPr>
          </w:p>
          <w:p w14:paraId="6C28A4FF" w14:textId="77777777" w:rsidR="008A67C3" w:rsidRPr="00EB53C7" w:rsidRDefault="008A67C3">
            <w:pPr>
              <w:pStyle w:val="TableParagraph"/>
              <w:spacing w:before="104"/>
              <w:rPr>
                <w:rFonts w:ascii="Adobe Garamond Pro" w:hAnsi="Adobe Garamond Pro"/>
              </w:rPr>
            </w:pPr>
          </w:p>
          <w:p w14:paraId="6E4EBACD"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5D614787" w14:textId="77777777" w:rsidR="008A67C3" w:rsidRPr="00EB53C7" w:rsidRDefault="008A67C3">
            <w:pPr>
              <w:pStyle w:val="TableParagraph"/>
              <w:rPr>
                <w:rFonts w:ascii="Adobe Garamond Pro" w:hAnsi="Adobe Garamond Pro"/>
              </w:rPr>
            </w:pPr>
          </w:p>
          <w:p w14:paraId="7801E606" w14:textId="77777777" w:rsidR="008A67C3" w:rsidRPr="00EB53C7" w:rsidRDefault="008A67C3">
            <w:pPr>
              <w:pStyle w:val="TableParagraph"/>
              <w:rPr>
                <w:rFonts w:ascii="Adobe Garamond Pro" w:hAnsi="Adobe Garamond Pro"/>
              </w:rPr>
            </w:pPr>
          </w:p>
          <w:p w14:paraId="7BE2682A" w14:textId="77777777" w:rsidR="008A67C3" w:rsidRPr="00EB53C7" w:rsidRDefault="008A67C3">
            <w:pPr>
              <w:pStyle w:val="TableParagraph"/>
              <w:spacing w:before="104"/>
              <w:rPr>
                <w:rFonts w:ascii="Adobe Garamond Pro" w:hAnsi="Adobe Garamond Pro"/>
              </w:rPr>
            </w:pPr>
          </w:p>
          <w:p w14:paraId="37C31A5B"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02655BCA" w14:textId="77777777">
        <w:trPr>
          <w:trHeight w:val="1055"/>
        </w:trPr>
        <w:tc>
          <w:tcPr>
            <w:tcW w:w="810" w:type="dxa"/>
          </w:tcPr>
          <w:p w14:paraId="17B7E056" w14:textId="77777777" w:rsidR="008A67C3" w:rsidRPr="00EB53C7" w:rsidRDefault="008A67C3">
            <w:pPr>
              <w:pStyle w:val="TableParagraph"/>
              <w:rPr>
                <w:rFonts w:ascii="Adobe Garamond Pro" w:hAnsi="Adobe Garamond Pro"/>
              </w:rPr>
            </w:pPr>
          </w:p>
          <w:p w14:paraId="04260974" w14:textId="77777777" w:rsidR="008A67C3" w:rsidRPr="00EB53C7" w:rsidRDefault="008A67C3">
            <w:pPr>
              <w:pStyle w:val="TableParagraph"/>
              <w:spacing w:before="155"/>
              <w:rPr>
                <w:rFonts w:ascii="Adobe Garamond Pro" w:hAnsi="Adobe Garamond Pro"/>
              </w:rPr>
            </w:pPr>
          </w:p>
          <w:p w14:paraId="4245622F"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18</w:t>
            </w:r>
          </w:p>
        </w:tc>
        <w:tc>
          <w:tcPr>
            <w:tcW w:w="4215" w:type="dxa"/>
          </w:tcPr>
          <w:p w14:paraId="7AD48401" w14:textId="77777777" w:rsidR="008A67C3" w:rsidRPr="00EB53C7" w:rsidRDefault="008A67C3">
            <w:pPr>
              <w:pStyle w:val="TableParagraph"/>
              <w:rPr>
                <w:rFonts w:ascii="Adobe Garamond Pro" w:hAnsi="Adobe Garamond Pro"/>
              </w:rPr>
            </w:pPr>
          </w:p>
          <w:p w14:paraId="45D91FE3" w14:textId="77777777" w:rsidR="008A67C3" w:rsidRPr="00EB53C7" w:rsidRDefault="008A67C3">
            <w:pPr>
              <w:pStyle w:val="TableParagraph"/>
              <w:spacing w:before="155"/>
              <w:rPr>
                <w:rFonts w:ascii="Adobe Garamond Pro" w:hAnsi="Adobe Garamond Pro"/>
              </w:rPr>
            </w:pPr>
          </w:p>
          <w:p w14:paraId="35A91551" w14:textId="77777777" w:rsidR="008A67C3" w:rsidRPr="00EB53C7" w:rsidRDefault="00000000">
            <w:pPr>
              <w:pStyle w:val="TableParagraph"/>
              <w:ind w:left="19" w:right="4"/>
              <w:jc w:val="center"/>
              <w:rPr>
                <w:rFonts w:ascii="Adobe Garamond Pro" w:hAnsi="Adobe Garamond Pro"/>
              </w:rPr>
            </w:pPr>
            <w:r w:rsidRPr="00EB53C7">
              <w:rPr>
                <w:rFonts w:ascii="Adobe Garamond Pro" w:hAnsi="Adobe Garamond Pro"/>
              </w:rPr>
              <w:t>International</w:t>
            </w:r>
            <w:r w:rsidRPr="00EB53C7">
              <w:rPr>
                <w:rFonts w:ascii="Adobe Garamond Pro" w:hAnsi="Adobe Garamond Pro"/>
                <w:spacing w:val="-6"/>
              </w:rPr>
              <w:t xml:space="preserve"> </w:t>
            </w:r>
            <w:r w:rsidRPr="00EB53C7">
              <w:rPr>
                <w:rFonts w:ascii="Adobe Garamond Pro" w:hAnsi="Adobe Garamond Pro"/>
              </w:rPr>
              <w:t>Journal</w:t>
            </w:r>
            <w:r w:rsidRPr="00EB53C7">
              <w:rPr>
                <w:rFonts w:ascii="Adobe Garamond Pro" w:hAnsi="Adobe Garamond Pro"/>
                <w:spacing w:val="-5"/>
              </w:rPr>
              <w:t xml:space="preserve"> </w:t>
            </w:r>
            <w:r w:rsidRPr="00EB53C7">
              <w:rPr>
                <w:rFonts w:ascii="Adobe Garamond Pro" w:hAnsi="Adobe Garamond Pro"/>
              </w:rPr>
              <w:t>of</w:t>
            </w:r>
            <w:r w:rsidRPr="00EB53C7">
              <w:rPr>
                <w:rFonts w:ascii="Adobe Garamond Pro" w:hAnsi="Adobe Garamond Pro"/>
                <w:spacing w:val="-6"/>
              </w:rPr>
              <w:t xml:space="preserve"> </w:t>
            </w:r>
            <w:r w:rsidRPr="00EB53C7">
              <w:rPr>
                <w:rFonts w:ascii="Adobe Garamond Pro" w:hAnsi="Adobe Garamond Pro"/>
              </w:rPr>
              <w:t>Industrial</w:t>
            </w:r>
            <w:r w:rsidRPr="00EB53C7">
              <w:rPr>
                <w:rFonts w:ascii="Adobe Garamond Pro" w:hAnsi="Adobe Garamond Pro"/>
                <w:spacing w:val="-5"/>
              </w:rPr>
              <w:t xml:space="preserve"> </w:t>
            </w:r>
            <w:r w:rsidRPr="00EB53C7">
              <w:rPr>
                <w:rFonts w:ascii="Adobe Garamond Pro" w:hAnsi="Adobe Garamond Pro"/>
                <w:spacing w:val="-2"/>
              </w:rPr>
              <w:t>Ecology</w:t>
            </w:r>
          </w:p>
        </w:tc>
        <w:tc>
          <w:tcPr>
            <w:tcW w:w="840" w:type="dxa"/>
          </w:tcPr>
          <w:p w14:paraId="32A393B3" w14:textId="77777777" w:rsidR="008A67C3" w:rsidRPr="00EB53C7" w:rsidRDefault="008A67C3">
            <w:pPr>
              <w:pStyle w:val="TableParagraph"/>
              <w:rPr>
                <w:rFonts w:ascii="Adobe Garamond Pro" w:hAnsi="Adobe Garamond Pro"/>
              </w:rPr>
            </w:pPr>
          </w:p>
          <w:p w14:paraId="48661A9C" w14:textId="77777777" w:rsidR="008A67C3" w:rsidRPr="00EB53C7" w:rsidRDefault="008A67C3">
            <w:pPr>
              <w:pStyle w:val="TableParagraph"/>
              <w:spacing w:before="155"/>
              <w:rPr>
                <w:rFonts w:ascii="Adobe Garamond Pro" w:hAnsi="Adobe Garamond Pro"/>
              </w:rPr>
            </w:pPr>
          </w:p>
          <w:p w14:paraId="1017B1AF"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78084656" w14:textId="77777777" w:rsidR="008A67C3" w:rsidRPr="00EB53C7" w:rsidRDefault="008A67C3">
            <w:pPr>
              <w:pStyle w:val="TableParagraph"/>
              <w:rPr>
                <w:rFonts w:ascii="Adobe Garamond Pro" w:hAnsi="Adobe Garamond Pro"/>
              </w:rPr>
            </w:pPr>
          </w:p>
          <w:p w14:paraId="707F412F" w14:textId="77777777" w:rsidR="008A67C3" w:rsidRPr="00EB53C7" w:rsidRDefault="008A67C3">
            <w:pPr>
              <w:pStyle w:val="TableParagraph"/>
              <w:spacing w:before="155"/>
              <w:rPr>
                <w:rFonts w:ascii="Adobe Garamond Pro" w:hAnsi="Adobe Garamond Pro"/>
              </w:rPr>
            </w:pPr>
          </w:p>
          <w:p w14:paraId="5CF4904C"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2022</w:t>
            </w:r>
          </w:p>
        </w:tc>
        <w:tc>
          <w:tcPr>
            <w:tcW w:w="1440" w:type="dxa"/>
          </w:tcPr>
          <w:p w14:paraId="2D50A6ED" w14:textId="77777777" w:rsidR="008A67C3" w:rsidRPr="00EB53C7" w:rsidRDefault="008A67C3">
            <w:pPr>
              <w:pStyle w:val="TableParagraph"/>
              <w:rPr>
                <w:rFonts w:ascii="Adobe Garamond Pro" w:hAnsi="Adobe Garamond Pro"/>
              </w:rPr>
            </w:pPr>
          </w:p>
          <w:p w14:paraId="0A209A7B" w14:textId="77777777" w:rsidR="008A67C3" w:rsidRPr="00EB53C7" w:rsidRDefault="008A67C3">
            <w:pPr>
              <w:pStyle w:val="TableParagraph"/>
              <w:spacing w:before="155"/>
              <w:rPr>
                <w:rFonts w:ascii="Adobe Garamond Pro" w:hAnsi="Adobe Garamond Pro"/>
              </w:rPr>
            </w:pPr>
          </w:p>
          <w:p w14:paraId="1FD325FF"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bl>
    <w:p w14:paraId="057F180C" w14:textId="77777777" w:rsidR="008A67C3" w:rsidRPr="00EB53C7" w:rsidRDefault="008A67C3">
      <w:pPr>
        <w:pStyle w:val="TableParagraph"/>
        <w:jc w:val="center"/>
        <w:rPr>
          <w:rFonts w:ascii="Adobe Garamond Pro" w:hAnsi="Adobe Garamond Pro"/>
        </w:rPr>
        <w:sectPr w:rsidR="008A67C3" w:rsidRPr="00EB53C7">
          <w:pgSz w:w="11910" w:h="16840"/>
          <w:pgMar w:top="1340" w:right="992" w:bottom="1340" w:left="992" w:header="1121" w:footer="1158" w:gutter="0"/>
          <w:cols w:space="720"/>
        </w:sectPr>
      </w:pPr>
    </w:p>
    <w:p w14:paraId="77CA38A9" w14:textId="77777777" w:rsidR="008A67C3" w:rsidRPr="00EB53C7" w:rsidRDefault="008A67C3">
      <w:pPr>
        <w:pStyle w:val="BodyText"/>
        <w:spacing w:before="119"/>
        <w:rPr>
          <w:rFonts w:ascii="Adobe Garamond Pro" w:hAnsi="Adobe Garamond Pro"/>
          <w:sz w:val="22"/>
          <w:szCs w:val="22"/>
        </w:rPr>
      </w:pPr>
    </w:p>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4215"/>
        <w:gridCol w:w="840"/>
        <w:gridCol w:w="2070"/>
        <w:gridCol w:w="1440"/>
      </w:tblGrid>
      <w:tr w:rsidR="008A67C3" w:rsidRPr="00EB53C7" w14:paraId="752E047F" w14:textId="77777777">
        <w:trPr>
          <w:trHeight w:val="1280"/>
        </w:trPr>
        <w:tc>
          <w:tcPr>
            <w:tcW w:w="810" w:type="dxa"/>
          </w:tcPr>
          <w:p w14:paraId="23EC93FD" w14:textId="77777777" w:rsidR="008A67C3" w:rsidRPr="00EB53C7" w:rsidRDefault="008A67C3">
            <w:pPr>
              <w:pStyle w:val="TableParagraph"/>
              <w:rPr>
                <w:rFonts w:ascii="Adobe Garamond Pro" w:hAnsi="Adobe Garamond Pro"/>
              </w:rPr>
            </w:pPr>
          </w:p>
          <w:p w14:paraId="45F60B21" w14:textId="77777777" w:rsidR="008A67C3" w:rsidRPr="00EB53C7" w:rsidRDefault="008A67C3">
            <w:pPr>
              <w:pStyle w:val="TableParagraph"/>
              <w:rPr>
                <w:rFonts w:ascii="Adobe Garamond Pro" w:hAnsi="Adobe Garamond Pro"/>
              </w:rPr>
            </w:pPr>
          </w:p>
          <w:p w14:paraId="0B15D000" w14:textId="77777777" w:rsidR="008A67C3" w:rsidRPr="00EB53C7" w:rsidRDefault="008A67C3">
            <w:pPr>
              <w:pStyle w:val="TableParagraph"/>
              <w:spacing w:before="104"/>
              <w:rPr>
                <w:rFonts w:ascii="Adobe Garamond Pro" w:hAnsi="Adobe Garamond Pro"/>
              </w:rPr>
            </w:pPr>
          </w:p>
          <w:p w14:paraId="5ED94FC3"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19</w:t>
            </w:r>
          </w:p>
        </w:tc>
        <w:tc>
          <w:tcPr>
            <w:tcW w:w="4215" w:type="dxa"/>
          </w:tcPr>
          <w:p w14:paraId="51D5DBC8" w14:textId="77777777" w:rsidR="008A67C3" w:rsidRPr="00EB53C7" w:rsidRDefault="008A67C3">
            <w:pPr>
              <w:pStyle w:val="TableParagraph"/>
              <w:rPr>
                <w:rFonts w:ascii="Adobe Garamond Pro" w:hAnsi="Adobe Garamond Pro"/>
              </w:rPr>
            </w:pPr>
          </w:p>
          <w:p w14:paraId="145D6FBC" w14:textId="77777777" w:rsidR="008A67C3" w:rsidRPr="00EB53C7" w:rsidRDefault="008A67C3">
            <w:pPr>
              <w:pStyle w:val="TableParagraph"/>
              <w:spacing w:before="63"/>
              <w:rPr>
                <w:rFonts w:ascii="Adobe Garamond Pro" w:hAnsi="Adobe Garamond Pro"/>
              </w:rPr>
            </w:pPr>
          </w:p>
          <w:p w14:paraId="5F943E3C" w14:textId="77777777" w:rsidR="008A67C3" w:rsidRPr="00EB53C7" w:rsidRDefault="00000000">
            <w:pPr>
              <w:pStyle w:val="TableParagraph"/>
              <w:spacing w:line="276" w:lineRule="auto"/>
              <w:ind w:left="1277" w:hanging="840"/>
              <w:rPr>
                <w:rFonts w:ascii="Adobe Garamond Pro" w:hAnsi="Adobe Garamond Pro"/>
              </w:rPr>
            </w:pPr>
            <w:r w:rsidRPr="00EB53C7">
              <w:rPr>
                <w:rFonts w:ascii="Adobe Garamond Pro" w:hAnsi="Adobe Garamond Pro"/>
              </w:rPr>
              <w:t>International</w:t>
            </w:r>
            <w:r w:rsidRPr="00EB53C7">
              <w:rPr>
                <w:rFonts w:ascii="Adobe Garamond Pro" w:hAnsi="Adobe Garamond Pro"/>
                <w:spacing w:val="-14"/>
              </w:rPr>
              <w:t xml:space="preserve"> </w:t>
            </w:r>
            <w:r w:rsidRPr="00EB53C7">
              <w:rPr>
                <w:rFonts w:ascii="Adobe Garamond Pro" w:hAnsi="Adobe Garamond Pro"/>
              </w:rPr>
              <w:t>Journal</w:t>
            </w:r>
            <w:r w:rsidRPr="00EB53C7">
              <w:rPr>
                <w:rFonts w:ascii="Adobe Garamond Pro" w:hAnsi="Adobe Garamond Pro"/>
                <w:spacing w:val="-14"/>
              </w:rPr>
              <w:t xml:space="preserve"> </w:t>
            </w:r>
            <w:r w:rsidRPr="00EB53C7">
              <w:rPr>
                <w:rFonts w:ascii="Adobe Garamond Pro" w:hAnsi="Adobe Garamond Pro"/>
              </w:rPr>
              <w:t>of</w:t>
            </w:r>
            <w:r w:rsidRPr="00EB53C7">
              <w:rPr>
                <w:rFonts w:ascii="Adobe Garamond Pro" w:hAnsi="Adobe Garamond Pro"/>
                <w:spacing w:val="-14"/>
              </w:rPr>
              <w:t xml:space="preserve"> </w:t>
            </w:r>
            <w:r w:rsidRPr="00EB53C7">
              <w:rPr>
                <w:rFonts w:ascii="Adobe Garamond Pro" w:hAnsi="Adobe Garamond Pro"/>
              </w:rPr>
              <w:t>Innovative Science (IJISRT)</w:t>
            </w:r>
          </w:p>
        </w:tc>
        <w:tc>
          <w:tcPr>
            <w:tcW w:w="840" w:type="dxa"/>
          </w:tcPr>
          <w:p w14:paraId="552473D0" w14:textId="77777777" w:rsidR="008A67C3" w:rsidRPr="00EB53C7" w:rsidRDefault="008A67C3">
            <w:pPr>
              <w:pStyle w:val="TableParagraph"/>
              <w:rPr>
                <w:rFonts w:ascii="Adobe Garamond Pro" w:hAnsi="Adobe Garamond Pro"/>
              </w:rPr>
            </w:pPr>
          </w:p>
          <w:p w14:paraId="727BE19A" w14:textId="77777777" w:rsidR="008A67C3" w:rsidRPr="00EB53C7" w:rsidRDefault="008A67C3">
            <w:pPr>
              <w:pStyle w:val="TableParagraph"/>
              <w:rPr>
                <w:rFonts w:ascii="Adobe Garamond Pro" w:hAnsi="Adobe Garamond Pro"/>
              </w:rPr>
            </w:pPr>
          </w:p>
          <w:p w14:paraId="158AD87E" w14:textId="77777777" w:rsidR="008A67C3" w:rsidRPr="00EB53C7" w:rsidRDefault="008A67C3">
            <w:pPr>
              <w:pStyle w:val="TableParagraph"/>
              <w:spacing w:before="104"/>
              <w:rPr>
                <w:rFonts w:ascii="Adobe Garamond Pro" w:hAnsi="Adobe Garamond Pro"/>
              </w:rPr>
            </w:pPr>
          </w:p>
          <w:p w14:paraId="0AA023E2"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2</w:t>
            </w:r>
          </w:p>
        </w:tc>
        <w:tc>
          <w:tcPr>
            <w:tcW w:w="2070" w:type="dxa"/>
          </w:tcPr>
          <w:p w14:paraId="3C8D3ADE" w14:textId="77777777" w:rsidR="008A67C3" w:rsidRPr="00EB53C7" w:rsidRDefault="008A67C3">
            <w:pPr>
              <w:pStyle w:val="TableParagraph"/>
              <w:rPr>
                <w:rFonts w:ascii="Adobe Garamond Pro" w:hAnsi="Adobe Garamond Pro"/>
              </w:rPr>
            </w:pPr>
          </w:p>
          <w:p w14:paraId="11181F1B" w14:textId="77777777" w:rsidR="008A67C3" w:rsidRPr="00EB53C7" w:rsidRDefault="008A67C3">
            <w:pPr>
              <w:pStyle w:val="TableParagraph"/>
              <w:rPr>
                <w:rFonts w:ascii="Adobe Garamond Pro" w:hAnsi="Adobe Garamond Pro"/>
              </w:rPr>
            </w:pPr>
          </w:p>
          <w:p w14:paraId="656E1B15" w14:textId="77777777" w:rsidR="008A67C3" w:rsidRPr="00EB53C7" w:rsidRDefault="008A67C3">
            <w:pPr>
              <w:pStyle w:val="TableParagraph"/>
              <w:spacing w:before="104"/>
              <w:rPr>
                <w:rFonts w:ascii="Adobe Garamond Pro" w:hAnsi="Adobe Garamond Pro"/>
              </w:rPr>
            </w:pPr>
          </w:p>
          <w:p w14:paraId="4C11F162"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676626FF" w14:textId="77777777" w:rsidR="008A67C3" w:rsidRPr="00EB53C7" w:rsidRDefault="008A67C3">
            <w:pPr>
              <w:pStyle w:val="TableParagraph"/>
              <w:rPr>
                <w:rFonts w:ascii="Adobe Garamond Pro" w:hAnsi="Adobe Garamond Pro"/>
              </w:rPr>
            </w:pPr>
          </w:p>
          <w:p w14:paraId="54F30224" w14:textId="77777777" w:rsidR="008A67C3" w:rsidRPr="00EB53C7" w:rsidRDefault="008A67C3">
            <w:pPr>
              <w:pStyle w:val="TableParagraph"/>
              <w:rPr>
                <w:rFonts w:ascii="Adobe Garamond Pro" w:hAnsi="Adobe Garamond Pro"/>
              </w:rPr>
            </w:pPr>
          </w:p>
          <w:p w14:paraId="09A60270" w14:textId="77777777" w:rsidR="008A67C3" w:rsidRPr="00EB53C7" w:rsidRDefault="008A67C3">
            <w:pPr>
              <w:pStyle w:val="TableParagraph"/>
              <w:spacing w:before="104"/>
              <w:rPr>
                <w:rFonts w:ascii="Adobe Garamond Pro" w:hAnsi="Adobe Garamond Pro"/>
              </w:rPr>
            </w:pPr>
          </w:p>
          <w:p w14:paraId="40B8309E"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3,85%</w:t>
            </w:r>
          </w:p>
        </w:tc>
      </w:tr>
      <w:tr w:rsidR="008A67C3" w:rsidRPr="00EB53C7" w14:paraId="485EA81A" w14:textId="77777777">
        <w:trPr>
          <w:trHeight w:val="1055"/>
        </w:trPr>
        <w:tc>
          <w:tcPr>
            <w:tcW w:w="810" w:type="dxa"/>
          </w:tcPr>
          <w:p w14:paraId="016F79F2" w14:textId="77777777" w:rsidR="008A67C3" w:rsidRPr="00EB53C7" w:rsidRDefault="008A67C3">
            <w:pPr>
              <w:pStyle w:val="TableParagraph"/>
              <w:rPr>
                <w:rFonts w:ascii="Adobe Garamond Pro" w:hAnsi="Adobe Garamond Pro"/>
              </w:rPr>
            </w:pPr>
          </w:p>
          <w:p w14:paraId="2CA5EB7E" w14:textId="77777777" w:rsidR="008A67C3" w:rsidRPr="00EB53C7" w:rsidRDefault="008A67C3">
            <w:pPr>
              <w:pStyle w:val="TableParagraph"/>
              <w:spacing w:before="155"/>
              <w:rPr>
                <w:rFonts w:ascii="Adobe Garamond Pro" w:hAnsi="Adobe Garamond Pro"/>
              </w:rPr>
            </w:pPr>
          </w:p>
          <w:p w14:paraId="74480B8D"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20</w:t>
            </w:r>
          </w:p>
        </w:tc>
        <w:tc>
          <w:tcPr>
            <w:tcW w:w="4215" w:type="dxa"/>
          </w:tcPr>
          <w:p w14:paraId="0AF01035" w14:textId="77777777" w:rsidR="008A67C3" w:rsidRPr="00EB53C7" w:rsidRDefault="008A67C3">
            <w:pPr>
              <w:pStyle w:val="TableParagraph"/>
              <w:rPr>
                <w:rFonts w:ascii="Adobe Garamond Pro" w:hAnsi="Adobe Garamond Pro"/>
              </w:rPr>
            </w:pPr>
          </w:p>
          <w:p w14:paraId="36AA7362" w14:textId="77777777" w:rsidR="008A67C3" w:rsidRPr="00EB53C7" w:rsidRDefault="008A67C3">
            <w:pPr>
              <w:pStyle w:val="TableParagraph"/>
              <w:spacing w:before="155"/>
              <w:rPr>
                <w:rFonts w:ascii="Adobe Garamond Pro" w:hAnsi="Adobe Garamond Pro"/>
              </w:rPr>
            </w:pPr>
          </w:p>
          <w:p w14:paraId="44193DEF" w14:textId="77777777" w:rsidR="008A67C3" w:rsidRPr="00EB53C7" w:rsidRDefault="00000000">
            <w:pPr>
              <w:pStyle w:val="TableParagraph"/>
              <w:ind w:left="19" w:right="4"/>
              <w:jc w:val="center"/>
              <w:rPr>
                <w:rFonts w:ascii="Adobe Garamond Pro" w:hAnsi="Adobe Garamond Pro"/>
              </w:rPr>
            </w:pPr>
            <w:r w:rsidRPr="00EB53C7">
              <w:rPr>
                <w:rFonts w:ascii="Adobe Garamond Pro" w:hAnsi="Adobe Garamond Pro"/>
              </w:rPr>
              <w:t>International</w:t>
            </w:r>
            <w:r w:rsidRPr="00EB53C7">
              <w:rPr>
                <w:rFonts w:ascii="Adobe Garamond Pro" w:hAnsi="Adobe Garamond Pro"/>
                <w:spacing w:val="-4"/>
              </w:rPr>
              <w:t xml:space="preserve"> </w:t>
            </w:r>
            <w:r w:rsidRPr="00EB53C7">
              <w:rPr>
                <w:rFonts w:ascii="Adobe Garamond Pro" w:hAnsi="Adobe Garamond Pro"/>
              </w:rPr>
              <w:t>Journal</w:t>
            </w:r>
            <w:r w:rsidRPr="00EB53C7">
              <w:rPr>
                <w:rFonts w:ascii="Adobe Garamond Pro" w:hAnsi="Adobe Garamond Pro"/>
                <w:spacing w:val="-3"/>
              </w:rPr>
              <w:t xml:space="preserve"> </w:t>
            </w:r>
            <w:r w:rsidRPr="00EB53C7">
              <w:rPr>
                <w:rFonts w:ascii="Adobe Garamond Pro" w:hAnsi="Adobe Garamond Pro"/>
              </w:rPr>
              <w:t>of</w:t>
            </w:r>
            <w:r w:rsidRPr="00EB53C7">
              <w:rPr>
                <w:rFonts w:ascii="Adobe Garamond Pro" w:hAnsi="Adobe Garamond Pro"/>
                <w:spacing w:val="-4"/>
              </w:rPr>
              <w:t xml:space="preserve"> </w:t>
            </w:r>
            <w:r w:rsidRPr="00EB53C7">
              <w:rPr>
                <w:rFonts w:ascii="Adobe Garamond Pro" w:hAnsi="Adobe Garamond Pro"/>
              </w:rPr>
              <w:t>World</w:t>
            </w:r>
            <w:r w:rsidRPr="00EB53C7">
              <w:rPr>
                <w:rFonts w:ascii="Adobe Garamond Pro" w:hAnsi="Adobe Garamond Pro"/>
                <w:spacing w:val="-3"/>
              </w:rPr>
              <w:t xml:space="preserve"> </w:t>
            </w:r>
            <w:r w:rsidRPr="00EB53C7">
              <w:rPr>
                <w:rFonts w:ascii="Adobe Garamond Pro" w:hAnsi="Adobe Garamond Pro"/>
                <w:spacing w:val="-2"/>
              </w:rPr>
              <w:t>Economic</w:t>
            </w:r>
          </w:p>
        </w:tc>
        <w:tc>
          <w:tcPr>
            <w:tcW w:w="840" w:type="dxa"/>
          </w:tcPr>
          <w:p w14:paraId="1769D0AB" w14:textId="77777777" w:rsidR="008A67C3" w:rsidRPr="00EB53C7" w:rsidRDefault="008A67C3">
            <w:pPr>
              <w:pStyle w:val="TableParagraph"/>
              <w:rPr>
                <w:rFonts w:ascii="Adobe Garamond Pro" w:hAnsi="Adobe Garamond Pro"/>
              </w:rPr>
            </w:pPr>
          </w:p>
          <w:p w14:paraId="5176F79A" w14:textId="77777777" w:rsidR="008A67C3" w:rsidRPr="00EB53C7" w:rsidRDefault="008A67C3">
            <w:pPr>
              <w:pStyle w:val="TableParagraph"/>
              <w:spacing w:before="155"/>
              <w:rPr>
                <w:rFonts w:ascii="Adobe Garamond Pro" w:hAnsi="Adobe Garamond Pro"/>
              </w:rPr>
            </w:pPr>
          </w:p>
          <w:p w14:paraId="5C05B3B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61CCA5CF" w14:textId="77777777" w:rsidR="008A67C3" w:rsidRPr="00EB53C7" w:rsidRDefault="008A67C3">
            <w:pPr>
              <w:pStyle w:val="TableParagraph"/>
              <w:rPr>
                <w:rFonts w:ascii="Adobe Garamond Pro" w:hAnsi="Adobe Garamond Pro"/>
              </w:rPr>
            </w:pPr>
          </w:p>
          <w:p w14:paraId="0301DBBB" w14:textId="77777777" w:rsidR="008A67C3" w:rsidRPr="00EB53C7" w:rsidRDefault="008A67C3">
            <w:pPr>
              <w:pStyle w:val="TableParagraph"/>
              <w:spacing w:before="155"/>
              <w:rPr>
                <w:rFonts w:ascii="Adobe Garamond Pro" w:hAnsi="Adobe Garamond Pro"/>
              </w:rPr>
            </w:pPr>
          </w:p>
          <w:p w14:paraId="79574D20"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2536CDAC" w14:textId="77777777" w:rsidR="008A67C3" w:rsidRPr="00EB53C7" w:rsidRDefault="008A67C3">
            <w:pPr>
              <w:pStyle w:val="TableParagraph"/>
              <w:rPr>
                <w:rFonts w:ascii="Adobe Garamond Pro" w:hAnsi="Adobe Garamond Pro"/>
              </w:rPr>
            </w:pPr>
          </w:p>
          <w:p w14:paraId="427D126E" w14:textId="77777777" w:rsidR="008A67C3" w:rsidRPr="00EB53C7" w:rsidRDefault="008A67C3">
            <w:pPr>
              <w:pStyle w:val="TableParagraph"/>
              <w:spacing w:before="155"/>
              <w:rPr>
                <w:rFonts w:ascii="Adobe Garamond Pro" w:hAnsi="Adobe Garamond Pro"/>
              </w:rPr>
            </w:pPr>
          </w:p>
          <w:p w14:paraId="5338E2B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1CC45AA7" w14:textId="77777777">
        <w:trPr>
          <w:trHeight w:val="1055"/>
        </w:trPr>
        <w:tc>
          <w:tcPr>
            <w:tcW w:w="810" w:type="dxa"/>
          </w:tcPr>
          <w:p w14:paraId="7263BF90" w14:textId="77777777" w:rsidR="008A67C3" w:rsidRPr="00EB53C7" w:rsidRDefault="008A67C3">
            <w:pPr>
              <w:pStyle w:val="TableParagraph"/>
              <w:rPr>
                <w:rFonts w:ascii="Adobe Garamond Pro" w:hAnsi="Adobe Garamond Pro"/>
              </w:rPr>
            </w:pPr>
          </w:p>
          <w:p w14:paraId="77B8FA82" w14:textId="77777777" w:rsidR="008A67C3" w:rsidRPr="00EB53C7" w:rsidRDefault="008A67C3">
            <w:pPr>
              <w:pStyle w:val="TableParagraph"/>
              <w:spacing w:before="155"/>
              <w:rPr>
                <w:rFonts w:ascii="Adobe Garamond Pro" w:hAnsi="Adobe Garamond Pro"/>
              </w:rPr>
            </w:pPr>
          </w:p>
          <w:p w14:paraId="0E6F4F88"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21</w:t>
            </w:r>
          </w:p>
        </w:tc>
        <w:tc>
          <w:tcPr>
            <w:tcW w:w="4215" w:type="dxa"/>
          </w:tcPr>
          <w:p w14:paraId="5F4AC316" w14:textId="77777777" w:rsidR="008A67C3" w:rsidRPr="00EB53C7" w:rsidRDefault="008A67C3">
            <w:pPr>
              <w:pStyle w:val="TableParagraph"/>
              <w:rPr>
                <w:rFonts w:ascii="Adobe Garamond Pro" w:hAnsi="Adobe Garamond Pro"/>
              </w:rPr>
            </w:pPr>
          </w:p>
          <w:p w14:paraId="522B030D" w14:textId="77777777" w:rsidR="008A67C3" w:rsidRPr="00EB53C7" w:rsidRDefault="008A67C3">
            <w:pPr>
              <w:pStyle w:val="TableParagraph"/>
              <w:spacing w:before="155"/>
              <w:rPr>
                <w:rFonts w:ascii="Adobe Garamond Pro" w:hAnsi="Adobe Garamond Pro"/>
              </w:rPr>
            </w:pPr>
          </w:p>
          <w:p w14:paraId="5720DE51"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Journal</w:t>
            </w:r>
            <w:r w:rsidRPr="00EB53C7">
              <w:rPr>
                <w:rFonts w:ascii="Adobe Garamond Pro" w:hAnsi="Adobe Garamond Pro"/>
                <w:spacing w:val="-3"/>
              </w:rPr>
              <w:t xml:space="preserve"> </w:t>
            </w:r>
            <w:r w:rsidRPr="00EB53C7">
              <w:rPr>
                <w:rFonts w:ascii="Adobe Garamond Pro" w:hAnsi="Adobe Garamond Pro"/>
              </w:rPr>
              <w:t>of</w:t>
            </w:r>
            <w:r w:rsidRPr="00EB53C7">
              <w:rPr>
                <w:rFonts w:ascii="Adobe Garamond Pro" w:hAnsi="Adobe Garamond Pro"/>
                <w:spacing w:val="-3"/>
              </w:rPr>
              <w:t xml:space="preserve"> </w:t>
            </w:r>
            <w:r w:rsidRPr="00EB53C7">
              <w:rPr>
                <w:rFonts w:ascii="Adobe Garamond Pro" w:hAnsi="Adobe Garamond Pro"/>
              </w:rPr>
              <w:t>Advanced</w:t>
            </w:r>
            <w:r w:rsidRPr="00EB53C7">
              <w:rPr>
                <w:rFonts w:ascii="Adobe Garamond Pro" w:hAnsi="Adobe Garamond Pro"/>
                <w:spacing w:val="-3"/>
              </w:rPr>
              <w:t xml:space="preserve"> </w:t>
            </w:r>
            <w:r w:rsidRPr="00EB53C7">
              <w:rPr>
                <w:rFonts w:ascii="Adobe Garamond Pro" w:hAnsi="Adobe Garamond Pro"/>
              </w:rPr>
              <w:t>Science</w:t>
            </w:r>
            <w:r w:rsidRPr="00EB53C7">
              <w:rPr>
                <w:rFonts w:ascii="Adobe Garamond Pro" w:hAnsi="Adobe Garamond Pro"/>
                <w:spacing w:val="-3"/>
              </w:rPr>
              <w:t xml:space="preserve"> </w:t>
            </w:r>
            <w:r w:rsidRPr="00EB53C7">
              <w:rPr>
                <w:rFonts w:ascii="Adobe Garamond Pro" w:hAnsi="Adobe Garamond Pro"/>
                <w:spacing w:val="-2"/>
              </w:rPr>
              <w:t>(IASSF)</w:t>
            </w:r>
          </w:p>
        </w:tc>
        <w:tc>
          <w:tcPr>
            <w:tcW w:w="840" w:type="dxa"/>
          </w:tcPr>
          <w:p w14:paraId="22FDA60A" w14:textId="77777777" w:rsidR="008A67C3" w:rsidRPr="00EB53C7" w:rsidRDefault="008A67C3">
            <w:pPr>
              <w:pStyle w:val="TableParagraph"/>
              <w:rPr>
                <w:rFonts w:ascii="Adobe Garamond Pro" w:hAnsi="Adobe Garamond Pro"/>
              </w:rPr>
            </w:pPr>
          </w:p>
          <w:p w14:paraId="77D79496" w14:textId="77777777" w:rsidR="008A67C3" w:rsidRPr="00EB53C7" w:rsidRDefault="008A67C3">
            <w:pPr>
              <w:pStyle w:val="TableParagraph"/>
              <w:spacing w:before="155"/>
              <w:rPr>
                <w:rFonts w:ascii="Adobe Garamond Pro" w:hAnsi="Adobe Garamond Pro"/>
              </w:rPr>
            </w:pPr>
          </w:p>
          <w:p w14:paraId="246C3F3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67C22394" w14:textId="77777777" w:rsidR="008A67C3" w:rsidRPr="00EB53C7" w:rsidRDefault="008A67C3">
            <w:pPr>
              <w:pStyle w:val="TableParagraph"/>
              <w:rPr>
                <w:rFonts w:ascii="Adobe Garamond Pro" w:hAnsi="Adobe Garamond Pro"/>
              </w:rPr>
            </w:pPr>
          </w:p>
          <w:p w14:paraId="1DDBD59C" w14:textId="77777777" w:rsidR="008A67C3" w:rsidRPr="00EB53C7" w:rsidRDefault="008A67C3">
            <w:pPr>
              <w:pStyle w:val="TableParagraph"/>
              <w:spacing w:before="155"/>
              <w:rPr>
                <w:rFonts w:ascii="Adobe Garamond Pro" w:hAnsi="Adobe Garamond Pro"/>
              </w:rPr>
            </w:pPr>
          </w:p>
          <w:p w14:paraId="159E8A48"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7E2BA001" w14:textId="77777777" w:rsidR="008A67C3" w:rsidRPr="00EB53C7" w:rsidRDefault="008A67C3">
            <w:pPr>
              <w:pStyle w:val="TableParagraph"/>
              <w:rPr>
                <w:rFonts w:ascii="Adobe Garamond Pro" w:hAnsi="Adobe Garamond Pro"/>
              </w:rPr>
            </w:pPr>
          </w:p>
          <w:p w14:paraId="6AA63AE0" w14:textId="77777777" w:rsidR="008A67C3" w:rsidRPr="00EB53C7" w:rsidRDefault="008A67C3">
            <w:pPr>
              <w:pStyle w:val="TableParagraph"/>
              <w:spacing w:before="155"/>
              <w:rPr>
                <w:rFonts w:ascii="Adobe Garamond Pro" w:hAnsi="Adobe Garamond Pro"/>
              </w:rPr>
            </w:pPr>
          </w:p>
          <w:p w14:paraId="062D8E9A"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3E99846A" w14:textId="77777777">
        <w:trPr>
          <w:trHeight w:val="1055"/>
        </w:trPr>
        <w:tc>
          <w:tcPr>
            <w:tcW w:w="810" w:type="dxa"/>
          </w:tcPr>
          <w:p w14:paraId="33D66EB1" w14:textId="77777777" w:rsidR="008A67C3" w:rsidRPr="00EB53C7" w:rsidRDefault="008A67C3">
            <w:pPr>
              <w:pStyle w:val="TableParagraph"/>
              <w:rPr>
                <w:rFonts w:ascii="Adobe Garamond Pro" w:hAnsi="Adobe Garamond Pro"/>
              </w:rPr>
            </w:pPr>
          </w:p>
          <w:p w14:paraId="446154B7" w14:textId="77777777" w:rsidR="008A67C3" w:rsidRPr="00EB53C7" w:rsidRDefault="008A67C3">
            <w:pPr>
              <w:pStyle w:val="TableParagraph"/>
              <w:spacing w:before="155"/>
              <w:rPr>
                <w:rFonts w:ascii="Adobe Garamond Pro" w:hAnsi="Adobe Garamond Pro"/>
              </w:rPr>
            </w:pPr>
          </w:p>
          <w:p w14:paraId="64FBD735"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22</w:t>
            </w:r>
          </w:p>
        </w:tc>
        <w:tc>
          <w:tcPr>
            <w:tcW w:w="4215" w:type="dxa"/>
          </w:tcPr>
          <w:p w14:paraId="2C7BE738" w14:textId="77777777" w:rsidR="008A67C3" w:rsidRPr="00EB53C7" w:rsidRDefault="008A67C3">
            <w:pPr>
              <w:pStyle w:val="TableParagraph"/>
              <w:rPr>
                <w:rFonts w:ascii="Adobe Garamond Pro" w:hAnsi="Adobe Garamond Pro"/>
              </w:rPr>
            </w:pPr>
          </w:p>
          <w:p w14:paraId="28621674" w14:textId="77777777" w:rsidR="008A67C3" w:rsidRPr="00EB53C7" w:rsidRDefault="008A67C3">
            <w:pPr>
              <w:pStyle w:val="TableParagraph"/>
              <w:spacing w:before="155"/>
              <w:rPr>
                <w:rFonts w:ascii="Adobe Garamond Pro" w:hAnsi="Adobe Garamond Pro"/>
              </w:rPr>
            </w:pPr>
          </w:p>
          <w:p w14:paraId="56042214"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Journal</w:t>
            </w:r>
            <w:r w:rsidRPr="00EB53C7">
              <w:rPr>
                <w:rFonts w:ascii="Adobe Garamond Pro" w:hAnsi="Adobe Garamond Pro"/>
                <w:spacing w:val="-4"/>
              </w:rPr>
              <w:t xml:space="preserve"> </w:t>
            </w:r>
            <w:r w:rsidRPr="00EB53C7">
              <w:rPr>
                <w:rFonts w:ascii="Adobe Garamond Pro" w:hAnsi="Adobe Garamond Pro"/>
              </w:rPr>
              <w:t>of</w:t>
            </w:r>
            <w:r w:rsidRPr="00EB53C7">
              <w:rPr>
                <w:rFonts w:ascii="Adobe Garamond Pro" w:hAnsi="Adobe Garamond Pro"/>
                <w:spacing w:val="-3"/>
              </w:rPr>
              <w:t xml:space="preserve"> </w:t>
            </w:r>
            <w:r w:rsidRPr="00EB53C7">
              <w:rPr>
                <w:rFonts w:ascii="Adobe Garamond Pro" w:hAnsi="Adobe Garamond Pro"/>
              </w:rPr>
              <w:t>Applied</w:t>
            </w:r>
            <w:r w:rsidRPr="00EB53C7">
              <w:rPr>
                <w:rFonts w:ascii="Adobe Garamond Pro" w:hAnsi="Adobe Garamond Pro"/>
                <w:spacing w:val="-4"/>
              </w:rPr>
              <w:t xml:space="preserve"> </w:t>
            </w:r>
            <w:r w:rsidRPr="00EB53C7">
              <w:rPr>
                <w:rFonts w:ascii="Adobe Garamond Pro" w:hAnsi="Adobe Garamond Pro"/>
              </w:rPr>
              <w:t>Engineering</w:t>
            </w:r>
            <w:r w:rsidRPr="00EB53C7">
              <w:rPr>
                <w:rFonts w:ascii="Adobe Garamond Pro" w:hAnsi="Adobe Garamond Pro"/>
                <w:spacing w:val="-3"/>
              </w:rPr>
              <w:t xml:space="preserve"> </w:t>
            </w:r>
            <w:r w:rsidRPr="00EB53C7">
              <w:rPr>
                <w:rFonts w:ascii="Adobe Garamond Pro" w:hAnsi="Adobe Garamond Pro"/>
                <w:spacing w:val="-2"/>
              </w:rPr>
              <w:t>Sciences</w:t>
            </w:r>
          </w:p>
        </w:tc>
        <w:tc>
          <w:tcPr>
            <w:tcW w:w="840" w:type="dxa"/>
          </w:tcPr>
          <w:p w14:paraId="779C2D1B" w14:textId="77777777" w:rsidR="008A67C3" w:rsidRPr="00EB53C7" w:rsidRDefault="008A67C3">
            <w:pPr>
              <w:pStyle w:val="TableParagraph"/>
              <w:rPr>
                <w:rFonts w:ascii="Adobe Garamond Pro" w:hAnsi="Adobe Garamond Pro"/>
              </w:rPr>
            </w:pPr>
          </w:p>
          <w:p w14:paraId="3D7B6ED4" w14:textId="77777777" w:rsidR="008A67C3" w:rsidRPr="00EB53C7" w:rsidRDefault="008A67C3">
            <w:pPr>
              <w:pStyle w:val="TableParagraph"/>
              <w:spacing w:before="155"/>
              <w:rPr>
                <w:rFonts w:ascii="Adobe Garamond Pro" w:hAnsi="Adobe Garamond Pro"/>
              </w:rPr>
            </w:pPr>
          </w:p>
          <w:p w14:paraId="435784F8"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0F9502A7" w14:textId="77777777" w:rsidR="008A67C3" w:rsidRPr="00EB53C7" w:rsidRDefault="008A67C3">
            <w:pPr>
              <w:pStyle w:val="TableParagraph"/>
              <w:rPr>
                <w:rFonts w:ascii="Adobe Garamond Pro" w:hAnsi="Adobe Garamond Pro"/>
              </w:rPr>
            </w:pPr>
          </w:p>
          <w:p w14:paraId="62936B00" w14:textId="77777777" w:rsidR="008A67C3" w:rsidRPr="00EB53C7" w:rsidRDefault="008A67C3">
            <w:pPr>
              <w:pStyle w:val="TableParagraph"/>
              <w:spacing w:before="155"/>
              <w:rPr>
                <w:rFonts w:ascii="Adobe Garamond Pro" w:hAnsi="Adobe Garamond Pro"/>
              </w:rPr>
            </w:pPr>
          </w:p>
          <w:p w14:paraId="4C7CD0E4"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2023</w:t>
            </w:r>
          </w:p>
        </w:tc>
        <w:tc>
          <w:tcPr>
            <w:tcW w:w="1440" w:type="dxa"/>
          </w:tcPr>
          <w:p w14:paraId="6B669843" w14:textId="77777777" w:rsidR="008A67C3" w:rsidRPr="00EB53C7" w:rsidRDefault="008A67C3">
            <w:pPr>
              <w:pStyle w:val="TableParagraph"/>
              <w:rPr>
                <w:rFonts w:ascii="Adobe Garamond Pro" w:hAnsi="Adobe Garamond Pro"/>
              </w:rPr>
            </w:pPr>
          </w:p>
          <w:p w14:paraId="59EC2F96" w14:textId="77777777" w:rsidR="008A67C3" w:rsidRPr="00EB53C7" w:rsidRDefault="008A67C3">
            <w:pPr>
              <w:pStyle w:val="TableParagraph"/>
              <w:spacing w:before="155"/>
              <w:rPr>
                <w:rFonts w:ascii="Adobe Garamond Pro" w:hAnsi="Adobe Garamond Pro"/>
              </w:rPr>
            </w:pPr>
          </w:p>
          <w:p w14:paraId="54EA610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42001053" w14:textId="77777777">
        <w:trPr>
          <w:trHeight w:val="830"/>
        </w:trPr>
        <w:tc>
          <w:tcPr>
            <w:tcW w:w="810" w:type="dxa"/>
          </w:tcPr>
          <w:p w14:paraId="2279B0CC" w14:textId="77777777" w:rsidR="008A67C3" w:rsidRPr="00EB53C7" w:rsidRDefault="008A67C3">
            <w:pPr>
              <w:pStyle w:val="TableParagraph"/>
              <w:spacing w:before="206"/>
              <w:rPr>
                <w:rFonts w:ascii="Adobe Garamond Pro" w:hAnsi="Adobe Garamond Pro"/>
              </w:rPr>
            </w:pPr>
          </w:p>
          <w:p w14:paraId="3180573B"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23</w:t>
            </w:r>
          </w:p>
        </w:tc>
        <w:tc>
          <w:tcPr>
            <w:tcW w:w="4215" w:type="dxa"/>
          </w:tcPr>
          <w:p w14:paraId="239F3319" w14:textId="77777777" w:rsidR="008A67C3" w:rsidRPr="00EB53C7" w:rsidRDefault="008A67C3">
            <w:pPr>
              <w:pStyle w:val="TableParagraph"/>
              <w:spacing w:before="206"/>
              <w:rPr>
                <w:rFonts w:ascii="Adobe Garamond Pro" w:hAnsi="Adobe Garamond Pro"/>
              </w:rPr>
            </w:pPr>
          </w:p>
          <w:p w14:paraId="2D78168E" w14:textId="77777777" w:rsidR="008A67C3" w:rsidRPr="00EB53C7" w:rsidRDefault="00000000">
            <w:pPr>
              <w:pStyle w:val="TableParagraph"/>
              <w:ind w:left="19" w:right="1"/>
              <w:jc w:val="center"/>
              <w:rPr>
                <w:rFonts w:ascii="Adobe Garamond Pro" w:hAnsi="Adobe Garamond Pro"/>
              </w:rPr>
            </w:pPr>
            <w:r w:rsidRPr="00EB53C7">
              <w:rPr>
                <w:rFonts w:ascii="Adobe Garamond Pro" w:hAnsi="Adobe Garamond Pro"/>
              </w:rPr>
              <w:t>Journal</w:t>
            </w:r>
            <w:r w:rsidRPr="00EB53C7">
              <w:rPr>
                <w:rFonts w:ascii="Adobe Garamond Pro" w:hAnsi="Adobe Garamond Pro"/>
                <w:spacing w:val="-2"/>
              </w:rPr>
              <w:t xml:space="preserve"> </w:t>
            </w:r>
            <w:r w:rsidRPr="00EB53C7">
              <w:rPr>
                <w:rFonts w:ascii="Adobe Garamond Pro" w:hAnsi="Adobe Garamond Pro"/>
              </w:rPr>
              <w:t>of</w:t>
            </w:r>
            <w:r w:rsidRPr="00EB53C7">
              <w:rPr>
                <w:rFonts w:ascii="Adobe Garamond Pro" w:hAnsi="Adobe Garamond Pro"/>
                <w:spacing w:val="-2"/>
              </w:rPr>
              <w:t xml:space="preserve"> </w:t>
            </w:r>
            <w:r w:rsidRPr="00EB53C7">
              <w:rPr>
                <w:rFonts w:ascii="Adobe Garamond Pro" w:hAnsi="Adobe Garamond Pro"/>
              </w:rPr>
              <w:t>Building</w:t>
            </w:r>
            <w:r w:rsidRPr="00EB53C7">
              <w:rPr>
                <w:rFonts w:ascii="Adobe Garamond Pro" w:hAnsi="Adobe Garamond Pro"/>
                <w:spacing w:val="-1"/>
              </w:rPr>
              <w:t xml:space="preserve"> </w:t>
            </w:r>
            <w:r w:rsidRPr="00EB53C7">
              <w:rPr>
                <w:rFonts w:ascii="Adobe Garamond Pro" w:hAnsi="Adobe Garamond Pro"/>
                <w:spacing w:val="-2"/>
              </w:rPr>
              <w:t>Engineering</w:t>
            </w:r>
          </w:p>
        </w:tc>
        <w:tc>
          <w:tcPr>
            <w:tcW w:w="840" w:type="dxa"/>
          </w:tcPr>
          <w:p w14:paraId="73062292" w14:textId="77777777" w:rsidR="008A67C3" w:rsidRPr="00EB53C7" w:rsidRDefault="008A67C3">
            <w:pPr>
              <w:pStyle w:val="TableParagraph"/>
              <w:spacing w:before="206"/>
              <w:rPr>
                <w:rFonts w:ascii="Adobe Garamond Pro" w:hAnsi="Adobe Garamond Pro"/>
              </w:rPr>
            </w:pPr>
          </w:p>
          <w:p w14:paraId="4D6924D6"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55B711DD" w14:textId="77777777" w:rsidR="008A67C3" w:rsidRPr="00EB53C7" w:rsidRDefault="008A67C3">
            <w:pPr>
              <w:pStyle w:val="TableParagraph"/>
              <w:spacing w:before="206"/>
              <w:rPr>
                <w:rFonts w:ascii="Adobe Garamond Pro" w:hAnsi="Adobe Garamond Pro"/>
              </w:rPr>
            </w:pPr>
          </w:p>
          <w:p w14:paraId="6B35293E"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717C272E" w14:textId="77777777" w:rsidR="008A67C3" w:rsidRPr="00EB53C7" w:rsidRDefault="008A67C3">
            <w:pPr>
              <w:pStyle w:val="TableParagraph"/>
              <w:spacing w:before="206"/>
              <w:rPr>
                <w:rFonts w:ascii="Adobe Garamond Pro" w:hAnsi="Adobe Garamond Pro"/>
              </w:rPr>
            </w:pPr>
          </w:p>
          <w:p w14:paraId="42F8130F"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5D0BB449" w14:textId="77777777">
        <w:trPr>
          <w:trHeight w:val="830"/>
        </w:trPr>
        <w:tc>
          <w:tcPr>
            <w:tcW w:w="810" w:type="dxa"/>
          </w:tcPr>
          <w:p w14:paraId="177F0CE2" w14:textId="77777777" w:rsidR="008A67C3" w:rsidRPr="00EB53C7" w:rsidRDefault="008A67C3">
            <w:pPr>
              <w:pStyle w:val="TableParagraph"/>
              <w:spacing w:before="206"/>
              <w:rPr>
                <w:rFonts w:ascii="Adobe Garamond Pro" w:hAnsi="Adobe Garamond Pro"/>
              </w:rPr>
            </w:pPr>
          </w:p>
          <w:p w14:paraId="001DED95"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24</w:t>
            </w:r>
          </w:p>
        </w:tc>
        <w:tc>
          <w:tcPr>
            <w:tcW w:w="4215" w:type="dxa"/>
          </w:tcPr>
          <w:p w14:paraId="17301871" w14:textId="77777777" w:rsidR="008A67C3" w:rsidRPr="00EB53C7" w:rsidRDefault="008A67C3">
            <w:pPr>
              <w:pStyle w:val="TableParagraph"/>
              <w:spacing w:before="206"/>
              <w:rPr>
                <w:rFonts w:ascii="Adobe Garamond Pro" w:hAnsi="Adobe Garamond Pro"/>
              </w:rPr>
            </w:pPr>
          </w:p>
          <w:p w14:paraId="2B265A14"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Journal</w:t>
            </w:r>
            <w:r w:rsidRPr="00EB53C7">
              <w:rPr>
                <w:rFonts w:ascii="Adobe Garamond Pro" w:hAnsi="Adobe Garamond Pro"/>
                <w:spacing w:val="-4"/>
              </w:rPr>
              <w:t xml:space="preserve"> </w:t>
            </w:r>
            <w:r w:rsidRPr="00EB53C7">
              <w:rPr>
                <w:rFonts w:ascii="Adobe Garamond Pro" w:hAnsi="Adobe Garamond Pro"/>
              </w:rPr>
              <w:t>of</w:t>
            </w:r>
            <w:r w:rsidRPr="00EB53C7">
              <w:rPr>
                <w:rFonts w:ascii="Adobe Garamond Pro" w:hAnsi="Adobe Garamond Pro"/>
                <w:spacing w:val="-3"/>
              </w:rPr>
              <w:t xml:space="preserve"> </w:t>
            </w:r>
            <w:r w:rsidRPr="00EB53C7">
              <w:rPr>
                <w:rFonts w:ascii="Adobe Garamond Pro" w:hAnsi="Adobe Garamond Pro"/>
              </w:rPr>
              <w:t>Industrial</w:t>
            </w:r>
            <w:r w:rsidRPr="00EB53C7">
              <w:rPr>
                <w:rFonts w:ascii="Adobe Garamond Pro" w:hAnsi="Adobe Garamond Pro"/>
                <w:spacing w:val="-3"/>
              </w:rPr>
              <w:t xml:space="preserve"> </w:t>
            </w:r>
            <w:r w:rsidRPr="00EB53C7">
              <w:rPr>
                <w:rFonts w:ascii="Adobe Garamond Pro" w:hAnsi="Adobe Garamond Pro"/>
              </w:rPr>
              <w:t>Ecology</w:t>
            </w:r>
            <w:r w:rsidRPr="00EB53C7">
              <w:rPr>
                <w:rFonts w:ascii="Adobe Garamond Pro" w:hAnsi="Adobe Garamond Pro"/>
                <w:spacing w:val="-3"/>
              </w:rPr>
              <w:t xml:space="preserve"> </w:t>
            </w:r>
            <w:r w:rsidRPr="00EB53C7">
              <w:rPr>
                <w:rFonts w:ascii="Adobe Garamond Pro" w:hAnsi="Adobe Garamond Pro"/>
                <w:spacing w:val="-2"/>
              </w:rPr>
              <w:t>(Wiley)</w:t>
            </w:r>
          </w:p>
        </w:tc>
        <w:tc>
          <w:tcPr>
            <w:tcW w:w="840" w:type="dxa"/>
          </w:tcPr>
          <w:p w14:paraId="795A8DDB" w14:textId="77777777" w:rsidR="008A67C3" w:rsidRPr="00EB53C7" w:rsidRDefault="008A67C3">
            <w:pPr>
              <w:pStyle w:val="TableParagraph"/>
              <w:spacing w:before="206"/>
              <w:rPr>
                <w:rFonts w:ascii="Adobe Garamond Pro" w:hAnsi="Adobe Garamond Pro"/>
              </w:rPr>
            </w:pPr>
          </w:p>
          <w:p w14:paraId="2200FFC0"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1B601F86" w14:textId="77777777" w:rsidR="008A67C3" w:rsidRPr="00EB53C7" w:rsidRDefault="008A67C3">
            <w:pPr>
              <w:pStyle w:val="TableParagraph"/>
              <w:spacing w:before="206"/>
              <w:rPr>
                <w:rFonts w:ascii="Adobe Garamond Pro" w:hAnsi="Adobe Garamond Pro"/>
              </w:rPr>
            </w:pPr>
          </w:p>
          <w:p w14:paraId="51A6290D"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2023</w:t>
            </w:r>
          </w:p>
        </w:tc>
        <w:tc>
          <w:tcPr>
            <w:tcW w:w="1440" w:type="dxa"/>
          </w:tcPr>
          <w:p w14:paraId="6E81BB99" w14:textId="77777777" w:rsidR="008A67C3" w:rsidRPr="00EB53C7" w:rsidRDefault="008A67C3">
            <w:pPr>
              <w:pStyle w:val="TableParagraph"/>
              <w:spacing w:before="206"/>
              <w:rPr>
                <w:rFonts w:ascii="Adobe Garamond Pro" w:hAnsi="Adobe Garamond Pro"/>
              </w:rPr>
            </w:pPr>
          </w:p>
          <w:p w14:paraId="0206E1A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0BA27CF6" w14:textId="77777777">
        <w:trPr>
          <w:trHeight w:val="1055"/>
        </w:trPr>
        <w:tc>
          <w:tcPr>
            <w:tcW w:w="810" w:type="dxa"/>
          </w:tcPr>
          <w:p w14:paraId="25102E96" w14:textId="77777777" w:rsidR="008A67C3" w:rsidRPr="00EB53C7" w:rsidRDefault="008A67C3">
            <w:pPr>
              <w:pStyle w:val="TableParagraph"/>
              <w:rPr>
                <w:rFonts w:ascii="Adobe Garamond Pro" w:hAnsi="Adobe Garamond Pro"/>
              </w:rPr>
            </w:pPr>
          </w:p>
          <w:p w14:paraId="78D807B5" w14:textId="77777777" w:rsidR="008A67C3" w:rsidRPr="00EB53C7" w:rsidRDefault="008A67C3">
            <w:pPr>
              <w:pStyle w:val="TableParagraph"/>
              <w:spacing w:before="155"/>
              <w:rPr>
                <w:rFonts w:ascii="Adobe Garamond Pro" w:hAnsi="Adobe Garamond Pro"/>
              </w:rPr>
            </w:pPr>
          </w:p>
          <w:p w14:paraId="12AC9515"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25</w:t>
            </w:r>
          </w:p>
        </w:tc>
        <w:tc>
          <w:tcPr>
            <w:tcW w:w="4215" w:type="dxa"/>
          </w:tcPr>
          <w:p w14:paraId="01DFF085" w14:textId="77777777" w:rsidR="008A67C3" w:rsidRPr="00EB53C7" w:rsidRDefault="008A67C3">
            <w:pPr>
              <w:pStyle w:val="TableParagraph"/>
              <w:spacing w:before="114"/>
              <w:rPr>
                <w:rFonts w:ascii="Adobe Garamond Pro" w:hAnsi="Adobe Garamond Pro"/>
              </w:rPr>
            </w:pPr>
          </w:p>
          <w:p w14:paraId="071AC00A" w14:textId="77777777" w:rsidR="008A67C3" w:rsidRPr="00EB53C7" w:rsidRDefault="00000000">
            <w:pPr>
              <w:pStyle w:val="TableParagraph"/>
              <w:spacing w:line="276" w:lineRule="auto"/>
              <w:ind w:left="1654" w:hanging="1350"/>
              <w:rPr>
                <w:rFonts w:ascii="Adobe Garamond Pro" w:hAnsi="Adobe Garamond Pro"/>
              </w:rPr>
            </w:pPr>
            <w:r w:rsidRPr="00EB53C7">
              <w:rPr>
                <w:rFonts w:ascii="Adobe Garamond Pro" w:hAnsi="Adobe Garamond Pro"/>
              </w:rPr>
              <w:t>Journal</w:t>
            </w:r>
            <w:r w:rsidRPr="00EB53C7">
              <w:rPr>
                <w:rFonts w:ascii="Adobe Garamond Pro" w:hAnsi="Adobe Garamond Pro"/>
                <w:spacing w:val="-14"/>
              </w:rPr>
              <w:t xml:space="preserve"> </w:t>
            </w:r>
            <w:r w:rsidRPr="00EB53C7">
              <w:rPr>
                <w:rFonts w:ascii="Adobe Garamond Pro" w:hAnsi="Adobe Garamond Pro"/>
              </w:rPr>
              <w:t>of</w:t>
            </w:r>
            <w:r w:rsidRPr="00EB53C7">
              <w:rPr>
                <w:rFonts w:ascii="Adobe Garamond Pro" w:hAnsi="Adobe Garamond Pro"/>
                <w:spacing w:val="-14"/>
              </w:rPr>
              <w:t xml:space="preserve"> </w:t>
            </w:r>
            <w:r w:rsidRPr="00EB53C7">
              <w:rPr>
                <w:rFonts w:ascii="Adobe Garamond Pro" w:hAnsi="Adobe Garamond Pro"/>
              </w:rPr>
              <w:t>Sustainable</w:t>
            </w:r>
            <w:r w:rsidRPr="00EB53C7">
              <w:rPr>
                <w:rFonts w:ascii="Adobe Garamond Pro" w:hAnsi="Adobe Garamond Pro"/>
                <w:spacing w:val="-14"/>
              </w:rPr>
              <w:t xml:space="preserve"> </w:t>
            </w:r>
            <w:r w:rsidRPr="00EB53C7">
              <w:rPr>
                <w:rFonts w:ascii="Adobe Garamond Pro" w:hAnsi="Adobe Garamond Pro"/>
              </w:rPr>
              <w:t xml:space="preserve">Cement-Based </w:t>
            </w:r>
            <w:r w:rsidRPr="00EB53C7">
              <w:rPr>
                <w:rFonts w:ascii="Adobe Garamond Pro" w:hAnsi="Adobe Garamond Pro"/>
                <w:spacing w:val="-2"/>
              </w:rPr>
              <w:t>Materials</w:t>
            </w:r>
          </w:p>
        </w:tc>
        <w:tc>
          <w:tcPr>
            <w:tcW w:w="840" w:type="dxa"/>
          </w:tcPr>
          <w:p w14:paraId="2845E913" w14:textId="77777777" w:rsidR="008A67C3" w:rsidRPr="00EB53C7" w:rsidRDefault="008A67C3">
            <w:pPr>
              <w:pStyle w:val="TableParagraph"/>
              <w:rPr>
                <w:rFonts w:ascii="Adobe Garamond Pro" w:hAnsi="Adobe Garamond Pro"/>
              </w:rPr>
            </w:pPr>
          </w:p>
          <w:p w14:paraId="1D0B332B" w14:textId="77777777" w:rsidR="008A67C3" w:rsidRPr="00EB53C7" w:rsidRDefault="008A67C3">
            <w:pPr>
              <w:pStyle w:val="TableParagraph"/>
              <w:spacing w:before="155"/>
              <w:rPr>
                <w:rFonts w:ascii="Adobe Garamond Pro" w:hAnsi="Adobe Garamond Pro"/>
              </w:rPr>
            </w:pPr>
          </w:p>
          <w:p w14:paraId="51B6C8D5"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6C436B28" w14:textId="77777777" w:rsidR="008A67C3" w:rsidRPr="00EB53C7" w:rsidRDefault="008A67C3">
            <w:pPr>
              <w:pStyle w:val="TableParagraph"/>
              <w:rPr>
                <w:rFonts w:ascii="Adobe Garamond Pro" w:hAnsi="Adobe Garamond Pro"/>
              </w:rPr>
            </w:pPr>
          </w:p>
          <w:p w14:paraId="7172C288" w14:textId="77777777" w:rsidR="008A67C3" w:rsidRPr="00EB53C7" w:rsidRDefault="008A67C3">
            <w:pPr>
              <w:pStyle w:val="TableParagraph"/>
              <w:spacing w:before="155"/>
              <w:rPr>
                <w:rFonts w:ascii="Adobe Garamond Pro" w:hAnsi="Adobe Garamond Pro"/>
              </w:rPr>
            </w:pPr>
          </w:p>
          <w:p w14:paraId="5A9DD5EA"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2024</w:t>
            </w:r>
          </w:p>
        </w:tc>
        <w:tc>
          <w:tcPr>
            <w:tcW w:w="1440" w:type="dxa"/>
          </w:tcPr>
          <w:p w14:paraId="74244B3F" w14:textId="77777777" w:rsidR="008A67C3" w:rsidRPr="00EB53C7" w:rsidRDefault="008A67C3">
            <w:pPr>
              <w:pStyle w:val="TableParagraph"/>
              <w:rPr>
                <w:rFonts w:ascii="Adobe Garamond Pro" w:hAnsi="Adobe Garamond Pro"/>
              </w:rPr>
            </w:pPr>
          </w:p>
          <w:p w14:paraId="2F67968A" w14:textId="77777777" w:rsidR="008A67C3" w:rsidRPr="00EB53C7" w:rsidRDefault="008A67C3">
            <w:pPr>
              <w:pStyle w:val="TableParagraph"/>
              <w:spacing w:before="155"/>
              <w:rPr>
                <w:rFonts w:ascii="Adobe Garamond Pro" w:hAnsi="Adobe Garamond Pro"/>
              </w:rPr>
            </w:pPr>
          </w:p>
          <w:p w14:paraId="34070047"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4C7A95B7" w14:textId="77777777">
        <w:trPr>
          <w:trHeight w:val="605"/>
        </w:trPr>
        <w:tc>
          <w:tcPr>
            <w:tcW w:w="810" w:type="dxa"/>
          </w:tcPr>
          <w:p w14:paraId="73A0A2AF" w14:textId="77777777" w:rsidR="008A67C3" w:rsidRPr="00EB53C7" w:rsidRDefault="00000000">
            <w:pPr>
              <w:pStyle w:val="TableParagraph"/>
              <w:spacing w:before="257"/>
              <w:ind w:left="20"/>
              <w:jc w:val="center"/>
              <w:rPr>
                <w:rFonts w:ascii="Adobe Garamond Pro" w:hAnsi="Adobe Garamond Pro"/>
              </w:rPr>
            </w:pPr>
            <w:r w:rsidRPr="00EB53C7">
              <w:rPr>
                <w:rFonts w:ascii="Adobe Garamond Pro" w:hAnsi="Adobe Garamond Pro"/>
                <w:spacing w:val="-5"/>
              </w:rPr>
              <w:t>26</w:t>
            </w:r>
          </w:p>
        </w:tc>
        <w:tc>
          <w:tcPr>
            <w:tcW w:w="4215" w:type="dxa"/>
          </w:tcPr>
          <w:p w14:paraId="748E120D" w14:textId="77777777" w:rsidR="008A67C3" w:rsidRPr="00EB53C7" w:rsidRDefault="00000000">
            <w:pPr>
              <w:pStyle w:val="TableParagraph"/>
              <w:spacing w:before="257"/>
              <w:ind w:left="19" w:right="2"/>
              <w:jc w:val="center"/>
              <w:rPr>
                <w:rFonts w:ascii="Adobe Garamond Pro" w:hAnsi="Adobe Garamond Pro"/>
              </w:rPr>
            </w:pPr>
            <w:r w:rsidRPr="00EB53C7">
              <w:rPr>
                <w:rFonts w:ascii="Adobe Garamond Pro" w:hAnsi="Adobe Garamond Pro"/>
              </w:rPr>
              <w:t>Jurnal</w:t>
            </w:r>
            <w:r w:rsidRPr="00EB53C7">
              <w:rPr>
                <w:rFonts w:ascii="Adobe Garamond Pro" w:hAnsi="Adobe Garamond Pro"/>
                <w:spacing w:val="-2"/>
              </w:rPr>
              <w:t xml:space="preserve"> </w:t>
            </w:r>
            <w:r w:rsidRPr="00EB53C7">
              <w:rPr>
                <w:rFonts w:ascii="Adobe Garamond Pro" w:hAnsi="Adobe Garamond Pro"/>
              </w:rPr>
              <w:t>AKSI</w:t>
            </w:r>
            <w:r w:rsidRPr="00EB53C7">
              <w:rPr>
                <w:rFonts w:ascii="Adobe Garamond Pro" w:hAnsi="Adobe Garamond Pro"/>
                <w:spacing w:val="-2"/>
              </w:rPr>
              <w:t xml:space="preserve"> (Akuntansi)</w:t>
            </w:r>
          </w:p>
        </w:tc>
        <w:tc>
          <w:tcPr>
            <w:tcW w:w="840" w:type="dxa"/>
          </w:tcPr>
          <w:p w14:paraId="09576DF1"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10"/>
              </w:rPr>
              <w:t>1</w:t>
            </w:r>
          </w:p>
        </w:tc>
        <w:tc>
          <w:tcPr>
            <w:tcW w:w="2070" w:type="dxa"/>
          </w:tcPr>
          <w:p w14:paraId="7A217BB5" w14:textId="77777777" w:rsidR="008A67C3" w:rsidRPr="00EB53C7" w:rsidRDefault="00000000">
            <w:pPr>
              <w:pStyle w:val="TableParagraph"/>
              <w:spacing w:before="257"/>
              <w:ind w:left="20" w:right="1"/>
              <w:jc w:val="center"/>
              <w:rPr>
                <w:rFonts w:ascii="Adobe Garamond Pro" w:hAnsi="Adobe Garamond Pro"/>
              </w:rPr>
            </w:pPr>
            <w:r w:rsidRPr="00EB53C7">
              <w:rPr>
                <w:rFonts w:ascii="Adobe Garamond Pro" w:hAnsi="Adobe Garamond Pro"/>
                <w:spacing w:val="-4"/>
              </w:rPr>
              <w:t>2022</w:t>
            </w:r>
          </w:p>
        </w:tc>
        <w:tc>
          <w:tcPr>
            <w:tcW w:w="1440" w:type="dxa"/>
          </w:tcPr>
          <w:p w14:paraId="7193C1B1"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2"/>
              </w:rPr>
              <w:t>1,92%</w:t>
            </w:r>
          </w:p>
        </w:tc>
      </w:tr>
      <w:tr w:rsidR="008A67C3" w:rsidRPr="00EB53C7" w14:paraId="41C15A6F" w14:textId="77777777">
        <w:trPr>
          <w:trHeight w:val="1055"/>
        </w:trPr>
        <w:tc>
          <w:tcPr>
            <w:tcW w:w="810" w:type="dxa"/>
          </w:tcPr>
          <w:p w14:paraId="15CE7569" w14:textId="77777777" w:rsidR="008A67C3" w:rsidRPr="00EB53C7" w:rsidRDefault="008A67C3">
            <w:pPr>
              <w:pStyle w:val="TableParagraph"/>
              <w:rPr>
                <w:rFonts w:ascii="Adobe Garamond Pro" w:hAnsi="Adobe Garamond Pro"/>
              </w:rPr>
            </w:pPr>
          </w:p>
          <w:p w14:paraId="2C7AEE26" w14:textId="77777777" w:rsidR="008A67C3" w:rsidRPr="00EB53C7" w:rsidRDefault="008A67C3">
            <w:pPr>
              <w:pStyle w:val="TableParagraph"/>
              <w:spacing w:before="155"/>
              <w:rPr>
                <w:rFonts w:ascii="Adobe Garamond Pro" w:hAnsi="Adobe Garamond Pro"/>
              </w:rPr>
            </w:pPr>
          </w:p>
          <w:p w14:paraId="030EF9B5"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27</w:t>
            </w:r>
          </w:p>
        </w:tc>
        <w:tc>
          <w:tcPr>
            <w:tcW w:w="4215" w:type="dxa"/>
          </w:tcPr>
          <w:p w14:paraId="708E3652" w14:textId="77777777" w:rsidR="008A67C3" w:rsidRPr="00EB53C7" w:rsidRDefault="008A67C3">
            <w:pPr>
              <w:pStyle w:val="TableParagraph"/>
              <w:spacing w:before="114"/>
              <w:rPr>
                <w:rFonts w:ascii="Adobe Garamond Pro" w:hAnsi="Adobe Garamond Pro"/>
              </w:rPr>
            </w:pPr>
          </w:p>
          <w:p w14:paraId="1AC6D005" w14:textId="77777777" w:rsidR="008A67C3" w:rsidRPr="00EB53C7" w:rsidRDefault="00000000">
            <w:pPr>
              <w:pStyle w:val="TableParagraph"/>
              <w:spacing w:line="276" w:lineRule="auto"/>
              <w:ind w:left="1534" w:hanging="943"/>
              <w:rPr>
                <w:rFonts w:ascii="Adobe Garamond Pro" w:hAnsi="Adobe Garamond Pro"/>
              </w:rPr>
            </w:pPr>
            <w:r w:rsidRPr="00EB53C7">
              <w:rPr>
                <w:rFonts w:ascii="Adobe Garamond Pro" w:hAnsi="Adobe Garamond Pro"/>
              </w:rPr>
              <w:t>Jurnal</w:t>
            </w:r>
            <w:r w:rsidRPr="00EB53C7">
              <w:rPr>
                <w:rFonts w:ascii="Adobe Garamond Pro" w:hAnsi="Adobe Garamond Pro"/>
                <w:spacing w:val="-14"/>
              </w:rPr>
              <w:t xml:space="preserve"> </w:t>
            </w:r>
            <w:r w:rsidRPr="00EB53C7">
              <w:rPr>
                <w:rFonts w:ascii="Adobe Garamond Pro" w:hAnsi="Adobe Garamond Pro"/>
              </w:rPr>
              <w:t>Cleaner</w:t>
            </w:r>
            <w:r w:rsidRPr="00EB53C7">
              <w:rPr>
                <w:rFonts w:ascii="Adobe Garamond Pro" w:hAnsi="Adobe Garamond Pro"/>
                <w:spacing w:val="-14"/>
              </w:rPr>
              <w:t xml:space="preserve"> </w:t>
            </w:r>
            <w:r w:rsidRPr="00EB53C7">
              <w:rPr>
                <w:rFonts w:ascii="Adobe Garamond Pro" w:hAnsi="Adobe Garamond Pro"/>
              </w:rPr>
              <w:t>Engineering</w:t>
            </w:r>
            <w:r w:rsidRPr="00EB53C7">
              <w:rPr>
                <w:rFonts w:ascii="Adobe Garamond Pro" w:hAnsi="Adobe Garamond Pro"/>
                <w:spacing w:val="-14"/>
              </w:rPr>
              <w:t xml:space="preserve"> </w:t>
            </w:r>
            <w:r w:rsidRPr="00EB53C7">
              <w:rPr>
                <w:rFonts w:ascii="Adobe Garamond Pro" w:hAnsi="Adobe Garamond Pro"/>
              </w:rPr>
              <w:t xml:space="preserve">and </w:t>
            </w:r>
            <w:r w:rsidRPr="00EB53C7">
              <w:rPr>
                <w:rFonts w:ascii="Adobe Garamond Pro" w:hAnsi="Adobe Garamond Pro"/>
                <w:spacing w:val="-2"/>
              </w:rPr>
              <w:t>Technology</w:t>
            </w:r>
          </w:p>
        </w:tc>
        <w:tc>
          <w:tcPr>
            <w:tcW w:w="840" w:type="dxa"/>
          </w:tcPr>
          <w:p w14:paraId="58270D55" w14:textId="77777777" w:rsidR="008A67C3" w:rsidRPr="00EB53C7" w:rsidRDefault="008A67C3">
            <w:pPr>
              <w:pStyle w:val="TableParagraph"/>
              <w:rPr>
                <w:rFonts w:ascii="Adobe Garamond Pro" w:hAnsi="Adobe Garamond Pro"/>
              </w:rPr>
            </w:pPr>
          </w:p>
          <w:p w14:paraId="6D375496" w14:textId="77777777" w:rsidR="008A67C3" w:rsidRPr="00EB53C7" w:rsidRDefault="008A67C3">
            <w:pPr>
              <w:pStyle w:val="TableParagraph"/>
              <w:spacing w:before="155"/>
              <w:rPr>
                <w:rFonts w:ascii="Adobe Garamond Pro" w:hAnsi="Adobe Garamond Pro"/>
              </w:rPr>
            </w:pPr>
          </w:p>
          <w:p w14:paraId="7EB4EF1B"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7E45DF4F" w14:textId="77777777" w:rsidR="008A67C3" w:rsidRPr="00EB53C7" w:rsidRDefault="008A67C3">
            <w:pPr>
              <w:pStyle w:val="TableParagraph"/>
              <w:rPr>
                <w:rFonts w:ascii="Adobe Garamond Pro" w:hAnsi="Adobe Garamond Pro"/>
              </w:rPr>
            </w:pPr>
          </w:p>
          <w:p w14:paraId="5994C751" w14:textId="77777777" w:rsidR="008A67C3" w:rsidRPr="00EB53C7" w:rsidRDefault="008A67C3">
            <w:pPr>
              <w:pStyle w:val="TableParagraph"/>
              <w:spacing w:before="155"/>
              <w:rPr>
                <w:rFonts w:ascii="Adobe Garamond Pro" w:hAnsi="Adobe Garamond Pro"/>
              </w:rPr>
            </w:pPr>
          </w:p>
          <w:p w14:paraId="3BAF64BD"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2021</w:t>
            </w:r>
          </w:p>
        </w:tc>
        <w:tc>
          <w:tcPr>
            <w:tcW w:w="1440" w:type="dxa"/>
          </w:tcPr>
          <w:p w14:paraId="52B8793B" w14:textId="77777777" w:rsidR="008A67C3" w:rsidRPr="00EB53C7" w:rsidRDefault="008A67C3">
            <w:pPr>
              <w:pStyle w:val="TableParagraph"/>
              <w:rPr>
                <w:rFonts w:ascii="Adobe Garamond Pro" w:hAnsi="Adobe Garamond Pro"/>
              </w:rPr>
            </w:pPr>
          </w:p>
          <w:p w14:paraId="0A0FACB8" w14:textId="77777777" w:rsidR="008A67C3" w:rsidRPr="00EB53C7" w:rsidRDefault="008A67C3">
            <w:pPr>
              <w:pStyle w:val="TableParagraph"/>
              <w:spacing w:before="155"/>
              <w:rPr>
                <w:rFonts w:ascii="Adobe Garamond Pro" w:hAnsi="Adobe Garamond Pro"/>
              </w:rPr>
            </w:pPr>
          </w:p>
          <w:p w14:paraId="1661D1FB"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45FDB19C" w14:textId="77777777">
        <w:trPr>
          <w:trHeight w:val="830"/>
        </w:trPr>
        <w:tc>
          <w:tcPr>
            <w:tcW w:w="810" w:type="dxa"/>
          </w:tcPr>
          <w:p w14:paraId="31B71C68" w14:textId="77777777" w:rsidR="008A67C3" w:rsidRPr="00EB53C7" w:rsidRDefault="008A67C3">
            <w:pPr>
              <w:pStyle w:val="TableParagraph"/>
              <w:spacing w:before="206"/>
              <w:rPr>
                <w:rFonts w:ascii="Adobe Garamond Pro" w:hAnsi="Adobe Garamond Pro"/>
              </w:rPr>
            </w:pPr>
          </w:p>
          <w:p w14:paraId="58C99194"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28</w:t>
            </w:r>
          </w:p>
        </w:tc>
        <w:tc>
          <w:tcPr>
            <w:tcW w:w="4215" w:type="dxa"/>
          </w:tcPr>
          <w:p w14:paraId="47E2C5C3" w14:textId="77777777" w:rsidR="008A67C3" w:rsidRPr="00EB53C7" w:rsidRDefault="008A67C3">
            <w:pPr>
              <w:pStyle w:val="TableParagraph"/>
              <w:spacing w:before="206"/>
              <w:rPr>
                <w:rFonts w:ascii="Adobe Garamond Pro" w:hAnsi="Adobe Garamond Pro"/>
              </w:rPr>
            </w:pPr>
          </w:p>
          <w:p w14:paraId="61C9B25D"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Jurnal</w:t>
            </w:r>
            <w:r w:rsidRPr="00EB53C7">
              <w:rPr>
                <w:rFonts w:ascii="Adobe Garamond Pro" w:hAnsi="Adobe Garamond Pro"/>
                <w:spacing w:val="-4"/>
              </w:rPr>
              <w:t xml:space="preserve"> </w:t>
            </w:r>
            <w:r w:rsidRPr="00EB53C7">
              <w:rPr>
                <w:rFonts w:ascii="Adobe Garamond Pro" w:hAnsi="Adobe Garamond Pro"/>
              </w:rPr>
              <w:t>Ilmu</w:t>
            </w:r>
            <w:r w:rsidRPr="00EB53C7">
              <w:rPr>
                <w:rFonts w:ascii="Adobe Garamond Pro" w:hAnsi="Adobe Garamond Pro"/>
                <w:spacing w:val="-4"/>
              </w:rPr>
              <w:t xml:space="preserve"> </w:t>
            </w:r>
            <w:r w:rsidRPr="00EB53C7">
              <w:rPr>
                <w:rFonts w:ascii="Adobe Garamond Pro" w:hAnsi="Adobe Garamond Pro"/>
              </w:rPr>
              <w:t>Lingkungan</w:t>
            </w:r>
            <w:r w:rsidRPr="00EB53C7">
              <w:rPr>
                <w:rFonts w:ascii="Adobe Garamond Pro" w:hAnsi="Adobe Garamond Pro"/>
                <w:spacing w:val="-3"/>
              </w:rPr>
              <w:t xml:space="preserve"> </w:t>
            </w:r>
            <w:r w:rsidRPr="00EB53C7">
              <w:rPr>
                <w:rFonts w:ascii="Adobe Garamond Pro" w:hAnsi="Adobe Garamond Pro"/>
                <w:spacing w:val="-2"/>
              </w:rPr>
              <w:t>(Undip)</w:t>
            </w:r>
          </w:p>
        </w:tc>
        <w:tc>
          <w:tcPr>
            <w:tcW w:w="840" w:type="dxa"/>
          </w:tcPr>
          <w:p w14:paraId="11CC828A" w14:textId="77777777" w:rsidR="008A67C3" w:rsidRPr="00EB53C7" w:rsidRDefault="008A67C3">
            <w:pPr>
              <w:pStyle w:val="TableParagraph"/>
              <w:spacing w:before="206"/>
              <w:rPr>
                <w:rFonts w:ascii="Adobe Garamond Pro" w:hAnsi="Adobe Garamond Pro"/>
              </w:rPr>
            </w:pPr>
          </w:p>
          <w:p w14:paraId="6DB8990F"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5DD4C5BD" w14:textId="77777777" w:rsidR="008A67C3" w:rsidRPr="00EB53C7" w:rsidRDefault="008A67C3">
            <w:pPr>
              <w:pStyle w:val="TableParagraph"/>
              <w:spacing w:before="206"/>
              <w:rPr>
                <w:rFonts w:ascii="Adobe Garamond Pro" w:hAnsi="Adobe Garamond Pro"/>
              </w:rPr>
            </w:pPr>
          </w:p>
          <w:p w14:paraId="46B2D613"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2022</w:t>
            </w:r>
          </w:p>
        </w:tc>
        <w:tc>
          <w:tcPr>
            <w:tcW w:w="1440" w:type="dxa"/>
          </w:tcPr>
          <w:p w14:paraId="55CB7EC0" w14:textId="77777777" w:rsidR="008A67C3" w:rsidRPr="00EB53C7" w:rsidRDefault="008A67C3">
            <w:pPr>
              <w:pStyle w:val="TableParagraph"/>
              <w:spacing w:before="206"/>
              <w:rPr>
                <w:rFonts w:ascii="Adobe Garamond Pro" w:hAnsi="Adobe Garamond Pro"/>
              </w:rPr>
            </w:pPr>
          </w:p>
          <w:p w14:paraId="7ACA8282"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6CE7A31D" w14:textId="77777777">
        <w:trPr>
          <w:trHeight w:val="1054"/>
        </w:trPr>
        <w:tc>
          <w:tcPr>
            <w:tcW w:w="810" w:type="dxa"/>
          </w:tcPr>
          <w:p w14:paraId="3093753B" w14:textId="77777777" w:rsidR="008A67C3" w:rsidRPr="00EB53C7" w:rsidRDefault="008A67C3">
            <w:pPr>
              <w:pStyle w:val="TableParagraph"/>
              <w:rPr>
                <w:rFonts w:ascii="Adobe Garamond Pro" w:hAnsi="Adobe Garamond Pro"/>
              </w:rPr>
            </w:pPr>
          </w:p>
          <w:p w14:paraId="24051DD2" w14:textId="77777777" w:rsidR="008A67C3" w:rsidRPr="00EB53C7" w:rsidRDefault="008A67C3">
            <w:pPr>
              <w:pStyle w:val="TableParagraph"/>
              <w:spacing w:before="155"/>
              <w:rPr>
                <w:rFonts w:ascii="Adobe Garamond Pro" w:hAnsi="Adobe Garamond Pro"/>
              </w:rPr>
            </w:pPr>
          </w:p>
          <w:p w14:paraId="7355BC68"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29</w:t>
            </w:r>
          </w:p>
        </w:tc>
        <w:tc>
          <w:tcPr>
            <w:tcW w:w="4215" w:type="dxa"/>
          </w:tcPr>
          <w:p w14:paraId="3B29C7AF" w14:textId="77777777" w:rsidR="008A67C3" w:rsidRPr="00EB53C7" w:rsidRDefault="008A67C3">
            <w:pPr>
              <w:pStyle w:val="TableParagraph"/>
              <w:rPr>
                <w:rFonts w:ascii="Adobe Garamond Pro" w:hAnsi="Adobe Garamond Pro"/>
              </w:rPr>
            </w:pPr>
          </w:p>
          <w:p w14:paraId="4CDE5F9D" w14:textId="77777777" w:rsidR="008A67C3" w:rsidRPr="00EB53C7" w:rsidRDefault="008A67C3">
            <w:pPr>
              <w:pStyle w:val="TableParagraph"/>
              <w:spacing w:before="155"/>
              <w:rPr>
                <w:rFonts w:ascii="Adobe Garamond Pro" w:hAnsi="Adobe Garamond Pro"/>
              </w:rPr>
            </w:pPr>
          </w:p>
          <w:p w14:paraId="0A06D81D"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Jurnal</w:t>
            </w:r>
            <w:r w:rsidRPr="00EB53C7">
              <w:rPr>
                <w:rFonts w:ascii="Adobe Garamond Pro" w:hAnsi="Adobe Garamond Pro"/>
                <w:spacing w:val="-5"/>
              </w:rPr>
              <w:t xml:space="preserve"> </w:t>
            </w:r>
            <w:r w:rsidRPr="00EB53C7">
              <w:rPr>
                <w:rFonts w:ascii="Adobe Garamond Pro" w:hAnsi="Adobe Garamond Pro"/>
              </w:rPr>
              <w:t>Kesehatan</w:t>
            </w:r>
            <w:r w:rsidRPr="00EB53C7">
              <w:rPr>
                <w:rFonts w:ascii="Adobe Garamond Pro" w:hAnsi="Adobe Garamond Pro"/>
                <w:spacing w:val="-4"/>
              </w:rPr>
              <w:t xml:space="preserve"> </w:t>
            </w:r>
            <w:r w:rsidRPr="00EB53C7">
              <w:rPr>
                <w:rFonts w:ascii="Adobe Garamond Pro" w:hAnsi="Adobe Garamond Pro"/>
              </w:rPr>
              <w:t>Masyarakat</w:t>
            </w:r>
            <w:r w:rsidRPr="00EB53C7">
              <w:rPr>
                <w:rFonts w:ascii="Adobe Garamond Pro" w:hAnsi="Adobe Garamond Pro"/>
                <w:spacing w:val="-4"/>
              </w:rPr>
              <w:t xml:space="preserve"> </w:t>
            </w:r>
            <w:r w:rsidRPr="00EB53C7">
              <w:rPr>
                <w:rFonts w:ascii="Adobe Garamond Pro" w:hAnsi="Adobe Garamond Pro"/>
                <w:spacing w:val="-2"/>
              </w:rPr>
              <w:t>Maritim</w:t>
            </w:r>
          </w:p>
        </w:tc>
        <w:tc>
          <w:tcPr>
            <w:tcW w:w="840" w:type="dxa"/>
          </w:tcPr>
          <w:p w14:paraId="439D8E5A" w14:textId="77777777" w:rsidR="008A67C3" w:rsidRPr="00EB53C7" w:rsidRDefault="008A67C3">
            <w:pPr>
              <w:pStyle w:val="TableParagraph"/>
              <w:rPr>
                <w:rFonts w:ascii="Adobe Garamond Pro" w:hAnsi="Adobe Garamond Pro"/>
              </w:rPr>
            </w:pPr>
          </w:p>
          <w:p w14:paraId="0E6AE6EB" w14:textId="77777777" w:rsidR="008A67C3" w:rsidRPr="00EB53C7" w:rsidRDefault="008A67C3">
            <w:pPr>
              <w:pStyle w:val="TableParagraph"/>
              <w:spacing w:before="155"/>
              <w:rPr>
                <w:rFonts w:ascii="Adobe Garamond Pro" w:hAnsi="Adobe Garamond Pro"/>
              </w:rPr>
            </w:pPr>
          </w:p>
          <w:p w14:paraId="36297F24"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70FF63A3" w14:textId="77777777" w:rsidR="008A67C3" w:rsidRPr="00EB53C7" w:rsidRDefault="008A67C3">
            <w:pPr>
              <w:pStyle w:val="TableParagraph"/>
              <w:rPr>
                <w:rFonts w:ascii="Adobe Garamond Pro" w:hAnsi="Adobe Garamond Pro"/>
              </w:rPr>
            </w:pPr>
          </w:p>
          <w:p w14:paraId="109E6312" w14:textId="77777777" w:rsidR="008A67C3" w:rsidRPr="00EB53C7" w:rsidRDefault="008A67C3">
            <w:pPr>
              <w:pStyle w:val="TableParagraph"/>
              <w:spacing w:before="155"/>
              <w:rPr>
                <w:rFonts w:ascii="Adobe Garamond Pro" w:hAnsi="Adobe Garamond Pro"/>
              </w:rPr>
            </w:pPr>
          </w:p>
          <w:p w14:paraId="274B70F3"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1438D1BA" w14:textId="77777777" w:rsidR="008A67C3" w:rsidRPr="00EB53C7" w:rsidRDefault="008A67C3">
            <w:pPr>
              <w:pStyle w:val="TableParagraph"/>
              <w:rPr>
                <w:rFonts w:ascii="Adobe Garamond Pro" w:hAnsi="Adobe Garamond Pro"/>
              </w:rPr>
            </w:pPr>
          </w:p>
          <w:p w14:paraId="62D28FEE" w14:textId="77777777" w:rsidR="008A67C3" w:rsidRPr="00EB53C7" w:rsidRDefault="008A67C3">
            <w:pPr>
              <w:pStyle w:val="TableParagraph"/>
              <w:spacing w:before="155"/>
              <w:rPr>
                <w:rFonts w:ascii="Adobe Garamond Pro" w:hAnsi="Adobe Garamond Pro"/>
              </w:rPr>
            </w:pPr>
          </w:p>
          <w:p w14:paraId="42E8829D"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7C0CAF02" w14:textId="77777777">
        <w:trPr>
          <w:trHeight w:val="1280"/>
        </w:trPr>
        <w:tc>
          <w:tcPr>
            <w:tcW w:w="810" w:type="dxa"/>
          </w:tcPr>
          <w:p w14:paraId="0D6986D3" w14:textId="77777777" w:rsidR="008A67C3" w:rsidRPr="00EB53C7" w:rsidRDefault="008A67C3">
            <w:pPr>
              <w:pStyle w:val="TableParagraph"/>
              <w:rPr>
                <w:rFonts w:ascii="Adobe Garamond Pro" w:hAnsi="Adobe Garamond Pro"/>
              </w:rPr>
            </w:pPr>
          </w:p>
          <w:p w14:paraId="246606B9" w14:textId="77777777" w:rsidR="008A67C3" w:rsidRPr="00EB53C7" w:rsidRDefault="008A67C3">
            <w:pPr>
              <w:pStyle w:val="TableParagraph"/>
              <w:rPr>
                <w:rFonts w:ascii="Adobe Garamond Pro" w:hAnsi="Adobe Garamond Pro"/>
              </w:rPr>
            </w:pPr>
          </w:p>
          <w:p w14:paraId="791CB847" w14:textId="77777777" w:rsidR="008A67C3" w:rsidRPr="00EB53C7" w:rsidRDefault="008A67C3">
            <w:pPr>
              <w:pStyle w:val="TableParagraph"/>
              <w:spacing w:before="104"/>
              <w:rPr>
                <w:rFonts w:ascii="Adobe Garamond Pro" w:hAnsi="Adobe Garamond Pro"/>
              </w:rPr>
            </w:pPr>
          </w:p>
          <w:p w14:paraId="5DD66A29"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30</w:t>
            </w:r>
          </w:p>
        </w:tc>
        <w:tc>
          <w:tcPr>
            <w:tcW w:w="4215" w:type="dxa"/>
          </w:tcPr>
          <w:p w14:paraId="05B3962B" w14:textId="77777777" w:rsidR="008A67C3" w:rsidRPr="00EB53C7" w:rsidRDefault="008A67C3">
            <w:pPr>
              <w:pStyle w:val="TableParagraph"/>
              <w:rPr>
                <w:rFonts w:ascii="Adobe Garamond Pro" w:hAnsi="Adobe Garamond Pro"/>
              </w:rPr>
            </w:pPr>
          </w:p>
          <w:p w14:paraId="559498FB" w14:textId="77777777" w:rsidR="008A67C3" w:rsidRPr="00EB53C7" w:rsidRDefault="008A67C3">
            <w:pPr>
              <w:pStyle w:val="TableParagraph"/>
              <w:spacing w:before="63"/>
              <w:rPr>
                <w:rFonts w:ascii="Adobe Garamond Pro" w:hAnsi="Adobe Garamond Pro"/>
              </w:rPr>
            </w:pPr>
          </w:p>
          <w:p w14:paraId="40BDB937" w14:textId="77777777" w:rsidR="008A67C3" w:rsidRPr="00EB53C7" w:rsidRDefault="00000000">
            <w:pPr>
              <w:pStyle w:val="TableParagraph"/>
              <w:spacing w:line="276" w:lineRule="auto"/>
              <w:ind w:left="1527" w:hanging="1380"/>
              <w:rPr>
                <w:rFonts w:ascii="Adobe Garamond Pro" w:hAnsi="Adobe Garamond Pro"/>
              </w:rPr>
            </w:pPr>
            <w:r w:rsidRPr="00EB53C7">
              <w:rPr>
                <w:rFonts w:ascii="Adobe Garamond Pro" w:hAnsi="Adobe Garamond Pro"/>
              </w:rPr>
              <w:t>Jurnal</w:t>
            </w:r>
            <w:r w:rsidRPr="00EB53C7">
              <w:rPr>
                <w:rFonts w:ascii="Adobe Garamond Pro" w:hAnsi="Adobe Garamond Pro"/>
                <w:spacing w:val="-11"/>
              </w:rPr>
              <w:t xml:space="preserve"> </w:t>
            </w:r>
            <w:r w:rsidRPr="00EB53C7">
              <w:rPr>
                <w:rFonts w:ascii="Adobe Garamond Pro" w:hAnsi="Adobe Garamond Pro"/>
              </w:rPr>
              <w:t>Pengelolaan</w:t>
            </w:r>
            <w:r w:rsidRPr="00EB53C7">
              <w:rPr>
                <w:rFonts w:ascii="Adobe Garamond Pro" w:hAnsi="Adobe Garamond Pro"/>
                <w:spacing w:val="-11"/>
              </w:rPr>
              <w:t xml:space="preserve"> </w:t>
            </w:r>
            <w:r w:rsidRPr="00EB53C7">
              <w:rPr>
                <w:rFonts w:ascii="Adobe Garamond Pro" w:hAnsi="Adobe Garamond Pro"/>
              </w:rPr>
              <w:t>Sumberdaya</w:t>
            </w:r>
            <w:r w:rsidRPr="00EB53C7">
              <w:rPr>
                <w:rFonts w:ascii="Adobe Garamond Pro" w:hAnsi="Adobe Garamond Pro"/>
                <w:spacing w:val="-11"/>
              </w:rPr>
              <w:t xml:space="preserve"> </w:t>
            </w:r>
            <w:r w:rsidRPr="00EB53C7">
              <w:rPr>
                <w:rFonts w:ascii="Adobe Garamond Pro" w:hAnsi="Adobe Garamond Pro"/>
              </w:rPr>
              <w:t>Alam</w:t>
            </w:r>
            <w:r w:rsidRPr="00EB53C7">
              <w:rPr>
                <w:rFonts w:ascii="Adobe Garamond Pro" w:hAnsi="Adobe Garamond Pro"/>
                <w:spacing w:val="-11"/>
              </w:rPr>
              <w:t xml:space="preserve"> </w:t>
            </w:r>
            <w:r w:rsidRPr="00EB53C7">
              <w:rPr>
                <w:rFonts w:ascii="Adobe Garamond Pro" w:hAnsi="Adobe Garamond Pro"/>
              </w:rPr>
              <w:t xml:space="preserve">&amp; </w:t>
            </w:r>
            <w:r w:rsidRPr="00EB53C7">
              <w:rPr>
                <w:rFonts w:ascii="Adobe Garamond Pro" w:hAnsi="Adobe Garamond Pro"/>
                <w:spacing w:val="-2"/>
              </w:rPr>
              <w:t>Lingkungan</w:t>
            </w:r>
          </w:p>
        </w:tc>
        <w:tc>
          <w:tcPr>
            <w:tcW w:w="840" w:type="dxa"/>
          </w:tcPr>
          <w:p w14:paraId="49773943" w14:textId="77777777" w:rsidR="008A67C3" w:rsidRPr="00EB53C7" w:rsidRDefault="008A67C3">
            <w:pPr>
              <w:pStyle w:val="TableParagraph"/>
              <w:rPr>
                <w:rFonts w:ascii="Adobe Garamond Pro" w:hAnsi="Adobe Garamond Pro"/>
              </w:rPr>
            </w:pPr>
          </w:p>
          <w:p w14:paraId="7DDCA7B6" w14:textId="77777777" w:rsidR="008A67C3" w:rsidRPr="00EB53C7" w:rsidRDefault="008A67C3">
            <w:pPr>
              <w:pStyle w:val="TableParagraph"/>
              <w:rPr>
                <w:rFonts w:ascii="Adobe Garamond Pro" w:hAnsi="Adobe Garamond Pro"/>
              </w:rPr>
            </w:pPr>
          </w:p>
          <w:p w14:paraId="151AF24C" w14:textId="77777777" w:rsidR="008A67C3" w:rsidRPr="00EB53C7" w:rsidRDefault="008A67C3">
            <w:pPr>
              <w:pStyle w:val="TableParagraph"/>
              <w:spacing w:before="104"/>
              <w:rPr>
                <w:rFonts w:ascii="Adobe Garamond Pro" w:hAnsi="Adobe Garamond Pro"/>
              </w:rPr>
            </w:pPr>
          </w:p>
          <w:p w14:paraId="45CE06C8"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0BE6F0D7" w14:textId="77777777" w:rsidR="008A67C3" w:rsidRPr="00EB53C7" w:rsidRDefault="008A67C3">
            <w:pPr>
              <w:pStyle w:val="TableParagraph"/>
              <w:rPr>
                <w:rFonts w:ascii="Adobe Garamond Pro" w:hAnsi="Adobe Garamond Pro"/>
              </w:rPr>
            </w:pPr>
          </w:p>
          <w:p w14:paraId="35B214D7" w14:textId="77777777" w:rsidR="008A67C3" w:rsidRPr="00EB53C7" w:rsidRDefault="008A67C3">
            <w:pPr>
              <w:pStyle w:val="TableParagraph"/>
              <w:rPr>
                <w:rFonts w:ascii="Adobe Garamond Pro" w:hAnsi="Adobe Garamond Pro"/>
              </w:rPr>
            </w:pPr>
          </w:p>
          <w:p w14:paraId="0BD64072" w14:textId="77777777" w:rsidR="008A67C3" w:rsidRPr="00EB53C7" w:rsidRDefault="008A67C3">
            <w:pPr>
              <w:pStyle w:val="TableParagraph"/>
              <w:spacing w:before="104"/>
              <w:rPr>
                <w:rFonts w:ascii="Adobe Garamond Pro" w:hAnsi="Adobe Garamond Pro"/>
              </w:rPr>
            </w:pPr>
          </w:p>
          <w:p w14:paraId="3572FBB4"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2022</w:t>
            </w:r>
          </w:p>
        </w:tc>
        <w:tc>
          <w:tcPr>
            <w:tcW w:w="1440" w:type="dxa"/>
          </w:tcPr>
          <w:p w14:paraId="172EFB44" w14:textId="77777777" w:rsidR="008A67C3" w:rsidRPr="00EB53C7" w:rsidRDefault="008A67C3">
            <w:pPr>
              <w:pStyle w:val="TableParagraph"/>
              <w:rPr>
                <w:rFonts w:ascii="Adobe Garamond Pro" w:hAnsi="Adobe Garamond Pro"/>
              </w:rPr>
            </w:pPr>
          </w:p>
          <w:p w14:paraId="006A0F23" w14:textId="77777777" w:rsidR="008A67C3" w:rsidRPr="00EB53C7" w:rsidRDefault="008A67C3">
            <w:pPr>
              <w:pStyle w:val="TableParagraph"/>
              <w:rPr>
                <w:rFonts w:ascii="Adobe Garamond Pro" w:hAnsi="Adobe Garamond Pro"/>
              </w:rPr>
            </w:pPr>
          </w:p>
          <w:p w14:paraId="7FD3645D" w14:textId="77777777" w:rsidR="008A67C3" w:rsidRPr="00EB53C7" w:rsidRDefault="008A67C3">
            <w:pPr>
              <w:pStyle w:val="TableParagraph"/>
              <w:spacing w:before="104"/>
              <w:rPr>
                <w:rFonts w:ascii="Adobe Garamond Pro" w:hAnsi="Adobe Garamond Pro"/>
              </w:rPr>
            </w:pPr>
          </w:p>
          <w:p w14:paraId="6BBE3BE5"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5A18B86B" w14:textId="77777777">
        <w:trPr>
          <w:trHeight w:val="605"/>
        </w:trPr>
        <w:tc>
          <w:tcPr>
            <w:tcW w:w="810" w:type="dxa"/>
          </w:tcPr>
          <w:p w14:paraId="0DA2D272" w14:textId="77777777" w:rsidR="008A67C3" w:rsidRPr="00EB53C7" w:rsidRDefault="00000000">
            <w:pPr>
              <w:pStyle w:val="TableParagraph"/>
              <w:spacing w:before="257"/>
              <w:ind w:left="20"/>
              <w:jc w:val="center"/>
              <w:rPr>
                <w:rFonts w:ascii="Adobe Garamond Pro" w:hAnsi="Adobe Garamond Pro"/>
              </w:rPr>
            </w:pPr>
            <w:r w:rsidRPr="00EB53C7">
              <w:rPr>
                <w:rFonts w:ascii="Adobe Garamond Pro" w:hAnsi="Adobe Garamond Pro"/>
                <w:spacing w:val="-5"/>
              </w:rPr>
              <w:t>31</w:t>
            </w:r>
          </w:p>
        </w:tc>
        <w:tc>
          <w:tcPr>
            <w:tcW w:w="4215" w:type="dxa"/>
          </w:tcPr>
          <w:p w14:paraId="3A70167D" w14:textId="77777777" w:rsidR="008A67C3" w:rsidRPr="00EB53C7" w:rsidRDefault="00000000">
            <w:pPr>
              <w:pStyle w:val="TableParagraph"/>
              <w:spacing w:before="257"/>
              <w:ind w:left="19" w:right="2"/>
              <w:jc w:val="center"/>
              <w:rPr>
                <w:rFonts w:ascii="Adobe Garamond Pro" w:hAnsi="Adobe Garamond Pro"/>
              </w:rPr>
            </w:pPr>
            <w:r w:rsidRPr="00EB53C7">
              <w:rPr>
                <w:rFonts w:ascii="Adobe Garamond Pro" w:hAnsi="Adobe Garamond Pro"/>
              </w:rPr>
              <w:t>Jurnal</w:t>
            </w:r>
            <w:r w:rsidRPr="00EB53C7">
              <w:rPr>
                <w:rFonts w:ascii="Adobe Garamond Pro" w:hAnsi="Adobe Garamond Pro"/>
                <w:spacing w:val="-4"/>
              </w:rPr>
              <w:t xml:space="preserve"> </w:t>
            </w:r>
            <w:r w:rsidRPr="00EB53C7">
              <w:rPr>
                <w:rFonts w:ascii="Adobe Garamond Pro" w:hAnsi="Adobe Garamond Pro"/>
              </w:rPr>
              <w:t>Teknik</w:t>
            </w:r>
            <w:r w:rsidRPr="00EB53C7">
              <w:rPr>
                <w:rFonts w:ascii="Adobe Garamond Pro" w:hAnsi="Adobe Garamond Pro"/>
                <w:spacing w:val="-4"/>
              </w:rPr>
              <w:t xml:space="preserve"> </w:t>
            </w:r>
            <w:r w:rsidRPr="00EB53C7">
              <w:rPr>
                <w:rFonts w:ascii="Adobe Garamond Pro" w:hAnsi="Adobe Garamond Pro"/>
              </w:rPr>
              <w:t>Industri</w:t>
            </w:r>
            <w:r w:rsidRPr="00EB53C7">
              <w:rPr>
                <w:rFonts w:ascii="Adobe Garamond Pro" w:hAnsi="Adobe Garamond Pro"/>
                <w:spacing w:val="-3"/>
              </w:rPr>
              <w:t xml:space="preserve"> </w:t>
            </w:r>
            <w:r w:rsidRPr="00EB53C7">
              <w:rPr>
                <w:rFonts w:ascii="Adobe Garamond Pro" w:hAnsi="Adobe Garamond Pro"/>
                <w:spacing w:val="-5"/>
              </w:rPr>
              <w:t>UII</w:t>
            </w:r>
          </w:p>
        </w:tc>
        <w:tc>
          <w:tcPr>
            <w:tcW w:w="840" w:type="dxa"/>
          </w:tcPr>
          <w:p w14:paraId="791B804A"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10"/>
              </w:rPr>
              <w:t>1</w:t>
            </w:r>
          </w:p>
        </w:tc>
        <w:tc>
          <w:tcPr>
            <w:tcW w:w="2070" w:type="dxa"/>
          </w:tcPr>
          <w:p w14:paraId="2F1590A5" w14:textId="77777777" w:rsidR="008A67C3" w:rsidRPr="00EB53C7" w:rsidRDefault="00000000">
            <w:pPr>
              <w:pStyle w:val="TableParagraph"/>
              <w:spacing w:before="257"/>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695AC3DC" w14:textId="77777777" w:rsidR="008A67C3" w:rsidRPr="00EB53C7" w:rsidRDefault="00000000">
            <w:pPr>
              <w:pStyle w:val="TableParagraph"/>
              <w:spacing w:before="257"/>
              <w:ind w:left="19"/>
              <w:jc w:val="center"/>
              <w:rPr>
                <w:rFonts w:ascii="Adobe Garamond Pro" w:hAnsi="Adobe Garamond Pro"/>
              </w:rPr>
            </w:pPr>
            <w:r w:rsidRPr="00EB53C7">
              <w:rPr>
                <w:rFonts w:ascii="Adobe Garamond Pro" w:hAnsi="Adobe Garamond Pro"/>
                <w:spacing w:val="-2"/>
              </w:rPr>
              <w:t>1,92%</w:t>
            </w:r>
          </w:p>
        </w:tc>
      </w:tr>
    </w:tbl>
    <w:p w14:paraId="0167D77D" w14:textId="77777777" w:rsidR="008A67C3" w:rsidRPr="00EB53C7" w:rsidRDefault="008A67C3">
      <w:pPr>
        <w:pStyle w:val="TableParagraph"/>
        <w:jc w:val="center"/>
        <w:rPr>
          <w:rFonts w:ascii="Adobe Garamond Pro" w:hAnsi="Adobe Garamond Pro"/>
        </w:rPr>
        <w:sectPr w:rsidR="008A67C3" w:rsidRPr="00EB53C7">
          <w:pgSz w:w="11910" w:h="16840"/>
          <w:pgMar w:top="1340" w:right="992" w:bottom="1340" w:left="992" w:header="1121" w:footer="1158" w:gutter="0"/>
          <w:cols w:space="720"/>
        </w:sectPr>
      </w:pPr>
    </w:p>
    <w:p w14:paraId="07C27822" w14:textId="77777777" w:rsidR="008A67C3" w:rsidRPr="00EB53C7" w:rsidRDefault="008A67C3">
      <w:pPr>
        <w:pStyle w:val="BodyText"/>
        <w:spacing w:before="119"/>
        <w:rPr>
          <w:rFonts w:ascii="Adobe Garamond Pro" w:hAnsi="Adobe Garamond Pro"/>
          <w:sz w:val="22"/>
          <w:szCs w:val="22"/>
        </w:rPr>
      </w:pPr>
    </w:p>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4215"/>
        <w:gridCol w:w="840"/>
        <w:gridCol w:w="2070"/>
        <w:gridCol w:w="1440"/>
      </w:tblGrid>
      <w:tr w:rsidR="008A67C3" w:rsidRPr="00EB53C7" w14:paraId="4EB2D0A2" w14:textId="77777777">
        <w:trPr>
          <w:trHeight w:val="1055"/>
        </w:trPr>
        <w:tc>
          <w:tcPr>
            <w:tcW w:w="810" w:type="dxa"/>
          </w:tcPr>
          <w:p w14:paraId="4A8759CA" w14:textId="77777777" w:rsidR="008A67C3" w:rsidRPr="00EB53C7" w:rsidRDefault="008A67C3">
            <w:pPr>
              <w:pStyle w:val="TableParagraph"/>
              <w:rPr>
                <w:rFonts w:ascii="Adobe Garamond Pro" w:hAnsi="Adobe Garamond Pro"/>
              </w:rPr>
            </w:pPr>
          </w:p>
          <w:p w14:paraId="458C6A85" w14:textId="77777777" w:rsidR="008A67C3" w:rsidRPr="00EB53C7" w:rsidRDefault="008A67C3">
            <w:pPr>
              <w:pStyle w:val="TableParagraph"/>
              <w:spacing w:before="155"/>
              <w:rPr>
                <w:rFonts w:ascii="Adobe Garamond Pro" w:hAnsi="Adobe Garamond Pro"/>
              </w:rPr>
            </w:pPr>
          </w:p>
          <w:p w14:paraId="36DF4117"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32</w:t>
            </w:r>
          </w:p>
        </w:tc>
        <w:tc>
          <w:tcPr>
            <w:tcW w:w="4215" w:type="dxa"/>
          </w:tcPr>
          <w:p w14:paraId="2DD0E1DA" w14:textId="77777777" w:rsidR="008A67C3" w:rsidRPr="00EB53C7" w:rsidRDefault="008A67C3">
            <w:pPr>
              <w:pStyle w:val="TableParagraph"/>
              <w:rPr>
                <w:rFonts w:ascii="Adobe Garamond Pro" w:hAnsi="Adobe Garamond Pro"/>
              </w:rPr>
            </w:pPr>
          </w:p>
          <w:p w14:paraId="41754183" w14:textId="77777777" w:rsidR="008A67C3" w:rsidRPr="00EB53C7" w:rsidRDefault="008A67C3">
            <w:pPr>
              <w:pStyle w:val="TableParagraph"/>
              <w:spacing w:before="155"/>
              <w:rPr>
                <w:rFonts w:ascii="Adobe Garamond Pro" w:hAnsi="Adobe Garamond Pro"/>
              </w:rPr>
            </w:pPr>
          </w:p>
          <w:p w14:paraId="4A5F05D9"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Media</w:t>
            </w:r>
            <w:r w:rsidRPr="00EB53C7">
              <w:rPr>
                <w:rFonts w:ascii="Adobe Garamond Pro" w:hAnsi="Adobe Garamond Pro"/>
                <w:spacing w:val="-4"/>
              </w:rPr>
              <w:t xml:space="preserve"> </w:t>
            </w:r>
            <w:r w:rsidRPr="00EB53C7">
              <w:rPr>
                <w:rFonts w:ascii="Adobe Garamond Pro" w:hAnsi="Adobe Garamond Pro"/>
              </w:rPr>
              <w:t>Ilmiah</w:t>
            </w:r>
            <w:r w:rsidRPr="00EB53C7">
              <w:rPr>
                <w:rFonts w:ascii="Adobe Garamond Pro" w:hAnsi="Adobe Garamond Pro"/>
                <w:spacing w:val="-3"/>
              </w:rPr>
              <w:t xml:space="preserve"> </w:t>
            </w:r>
            <w:r w:rsidRPr="00EB53C7">
              <w:rPr>
                <w:rFonts w:ascii="Adobe Garamond Pro" w:hAnsi="Adobe Garamond Pro"/>
              </w:rPr>
              <w:t>Teknik</w:t>
            </w:r>
            <w:r w:rsidRPr="00EB53C7">
              <w:rPr>
                <w:rFonts w:ascii="Adobe Garamond Pro" w:hAnsi="Adobe Garamond Pro"/>
                <w:spacing w:val="-4"/>
              </w:rPr>
              <w:t xml:space="preserve"> </w:t>
            </w:r>
            <w:r w:rsidRPr="00EB53C7">
              <w:rPr>
                <w:rFonts w:ascii="Adobe Garamond Pro" w:hAnsi="Adobe Garamond Pro"/>
              </w:rPr>
              <w:t>Lingkungan</w:t>
            </w:r>
            <w:r w:rsidRPr="00EB53C7">
              <w:rPr>
                <w:rFonts w:ascii="Adobe Garamond Pro" w:hAnsi="Adobe Garamond Pro"/>
                <w:spacing w:val="-3"/>
              </w:rPr>
              <w:t xml:space="preserve"> </w:t>
            </w:r>
            <w:r w:rsidRPr="00EB53C7">
              <w:rPr>
                <w:rFonts w:ascii="Adobe Garamond Pro" w:hAnsi="Adobe Garamond Pro"/>
                <w:spacing w:val="-2"/>
              </w:rPr>
              <w:t>(MITL)</w:t>
            </w:r>
          </w:p>
        </w:tc>
        <w:tc>
          <w:tcPr>
            <w:tcW w:w="840" w:type="dxa"/>
          </w:tcPr>
          <w:p w14:paraId="3A7025B5" w14:textId="77777777" w:rsidR="008A67C3" w:rsidRPr="00EB53C7" w:rsidRDefault="008A67C3">
            <w:pPr>
              <w:pStyle w:val="TableParagraph"/>
              <w:rPr>
                <w:rFonts w:ascii="Adobe Garamond Pro" w:hAnsi="Adobe Garamond Pro"/>
              </w:rPr>
            </w:pPr>
          </w:p>
          <w:p w14:paraId="7B635C5A" w14:textId="77777777" w:rsidR="008A67C3" w:rsidRPr="00EB53C7" w:rsidRDefault="008A67C3">
            <w:pPr>
              <w:pStyle w:val="TableParagraph"/>
              <w:spacing w:before="155"/>
              <w:rPr>
                <w:rFonts w:ascii="Adobe Garamond Pro" w:hAnsi="Adobe Garamond Pro"/>
              </w:rPr>
            </w:pPr>
          </w:p>
          <w:p w14:paraId="2DDAF377"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43BADEFE" w14:textId="77777777" w:rsidR="008A67C3" w:rsidRPr="00EB53C7" w:rsidRDefault="008A67C3">
            <w:pPr>
              <w:pStyle w:val="TableParagraph"/>
              <w:rPr>
                <w:rFonts w:ascii="Adobe Garamond Pro" w:hAnsi="Adobe Garamond Pro"/>
              </w:rPr>
            </w:pPr>
          </w:p>
          <w:p w14:paraId="73098A0A" w14:textId="77777777" w:rsidR="008A67C3" w:rsidRPr="00EB53C7" w:rsidRDefault="008A67C3">
            <w:pPr>
              <w:pStyle w:val="TableParagraph"/>
              <w:spacing w:before="155"/>
              <w:rPr>
                <w:rFonts w:ascii="Adobe Garamond Pro" w:hAnsi="Adobe Garamond Pro"/>
              </w:rPr>
            </w:pPr>
          </w:p>
          <w:p w14:paraId="5001A4AF"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2019</w:t>
            </w:r>
          </w:p>
        </w:tc>
        <w:tc>
          <w:tcPr>
            <w:tcW w:w="1440" w:type="dxa"/>
          </w:tcPr>
          <w:p w14:paraId="6A179B93" w14:textId="77777777" w:rsidR="008A67C3" w:rsidRPr="00EB53C7" w:rsidRDefault="008A67C3">
            <w:pPr>
              <w:pStyle w:val="TableParagraph"/>
              <w:rPr>
                <w:rFonts w:ascii="Adobe Garamond Pro" w:hAnsi="Adobe Garamond Pro"/>
              </w:rPr>
            </w:pPr>
          </w:p>
          <w:p w14:paraId="26B8339D" w14:textId="77777777" w:rsidR="008A67C3" w:rsidRPr="00EB53C7" w:rsidRDefault="008A67C3">
            <w:pPr>
              <w:pStyle w:val="TableParagraph"/>
              <w:spacing w:before="155"/>
              <w:rPr>
                <w:rFonts w:ascii="Adobe Garamond Pro" w:hAnsi="Adobe Garamond Pro"/>
              </w:rPr>
            </w:pPr>
          </w:p>
          <w:p w14:paraId="03A0E661"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48658987" w14:textId="77777777">
        <w:trPr>
          <w:trHeight w:val="830"/>
        </w:trPr>
        <w:tc>
          <w:tcPr>
            <w:tcW w:w="810" w:type="dxa"/>
          </w:tcPr>
          <w:p w14:paraId="3CFAB5F0" w14:textId="77777777" w:rsidR="008A67C3" w:rsidRPr="00EB53C7" w:rsidRDefault="008A67C3">
            <w:pPr>
              <w:pStyle w:val="TableParagraph"/>
              <w:spacing w:before="206"/>
              <w:rPr>
                <w:rFonts w:ascii="Adobe Garamond Pro" w:hAnsi="Adobe Garamond Pro"/>
              </w:rPr>
            </w:pPr>
          </w:p>
          <w:p w14:paraId="79227EEB"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33</w:t>
            </w:r>
          </w:p>
        </w:tc>
        <w:tc>
          <w:tcPr>
            <w:tcW w:w="4215" w:type="dxa"/>
          </w:tcPr>
          <w:p w14:paraId="3B6BE932" w14:textId="77777777" w:rsidR="008A67C3" w:rsidRPr="00EB53C7" w:rsidRDefault="008A67C3">
            <w:pPr>
              <w:pStyle w:val="TableParagraph"/>
              <w:spacing w:before="206"/>
              <w:rPr>
                <w:rFonts w:ascii="Adobe Garamond Pro" w:hAnsi="Adobe Garamond Pro"/>
              </w:rPr>
            </w:pPr>
          </w:p>
          <w:p w14:paraId="35DDE554"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Resources,</w:t>
            </w:r>
            <w:r w:rsidRPr="00EB53C7">
              <w:rPr>
                <w:rFonts w:ascii="Adobe Garamond Pro" w:hAnsi="Adobe Garamond Pro"/>
                <w:spacing w:val="-3"/>
              </w:rPr>
              <w:t xml:space="preserve"> </w:t>
            </w:r>
            <w:r w:rsidRPr="00EB53C7">
              <w:rPr>
                <w:rFonts w:ascii="Adobe Garamond Pro" w:hAnsi="Adobe Garamond Pro"/>
              </w:rPr>
              <w:t>Conservation</w:t>
            </w:r>
            <w:r w:rsidRPr="00EB53C7">
              <w:rPr>
                <w:rFonts w:ascii="Adobe Garamond Pro" w:hAnsi="Adobe Garamond Pro"/>
                <w:spacing w:val="-3"/>
              </w:rPr>
              <w:t xml:space="preserve"> </w:t>
            </w:r>
            <w:r w:rsidRPr="00EB53C7">
              <w:rPr>
                <w:rFonts w:ascii="Adobe Garamond Pro" w:hAnsi="Adobe Garamond Pro"/>
              </w:rPr>
              <w:t>&amp;</w:t>
            </w:r>
            <w:r w:rsidRPr="00EB53C7">
              <w:rPr>
                <w:rFonts w:ascii="Adobe Garamond Pro" w:hAnsi="Adobe Garamond Pro"/>
                <w:spacing w:val="-3"/>
              </w:rPr>
              <w:t xml:space="preserve"> </w:t>
            </w:r>
            <w:r w:rsidRPr="00EB53C7">
              <w:rPr>
                <w:rFonts w:ascii="Adobe Garamond Pro" w:hAnsi="Adobe Garamond Pro"/>
                <w:spacing w:val="-2"/>
              </w:rPr>
              <w:t>Recycling</w:t>
            </w:r>
          </w:p>
        </w:tc>
        <w:tc>
          <w:tcPr>
            <w:tcW w:w="840" w:type="dxa"/>
          </w:tcPr>
          <w:p w14:paraId="1CB389E8" w14:textId="77777777" w:rsidR="008A67C3" w:rsidRPr="00EB53C7" w:rsidRDefault="008A67C3">
            <w:pPr>
              <w:pStyle w:val="TableParagraph"/>
              <w:spacing w:before="206"/>
              <w:rPr>
                <w:rFonts w:ascii="Adobe Garamond Pro" w:hAnsi="Adobe Garamond Pro"/>
              </w:rPr>
            </w:pPr>
          </w:p>
          <w:p w14:paraId="2EBE3A36"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52CBF48B" w14:textId="77777777" w:rsidR="008A67C3" w:rsidRPr="00EB53C7" w:rsidRDefault="008A67C3">
            <w:pPr>
              <w:pStyle w:val="TableParagraph"/>
              <w:spacing w:before="206"/>
              <w:rPr>
                <w:rFonts w:ascii="Adobe Garamond Pro" w:hAnsi="Adobe Garamond Pro"/>
              </w:rPr>
            </w:pPr>
          </w:p>
          <w:p w14:paraId="75716AE9"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2023</w:t>
            </w:r>
          </w:p>
        </w:tc>
        <w:tc>
          <w:tcPr>
            <w:tcW w:w="1440" w:type="dxa"/>
          </w:tcPr>
          <w:p w14:paraId="1B1F547F" w14:textId="77777777" w:rsidR="008A67C3" w:rsidRPr="00EB53C7" w:rsidRDefault="008A67C3">
            <w:pPr>
              <w:pStyle w:val="TableParagraph"/>
              <w:spacing w:before="206"/>
              <w:rPr>
                <w:rFonts w:ascii="Adobe Garamond Pro" w:hAnsi="Adobe Garamond Pro"/>
              </w:rPr>
            </w:pPr>
          </w:p>
          <w:p w14:paraId="1BF95CB0"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73301D80" w14:textId="77777777">
        <w:trPr>
          <w:trHeight w:val="830"/>
        </w:trPr>
        <w:tc>
          <w:tcPr>
            <w:tcW w:w="810" w:type="dxa"/>
          </w:tcPr>
          <w:p w14:paraId="7A59E5B8" w14:textId="77777777" w:rsidR="008A67C3" w:rsidRPr="00EB53C7" w:rsidRDefault="008A67C3">
            <w:pPr>
              <w:pStyle w:val="TableParagraph"/>
              <w:spacing w:before="206"/>
              <w:rPr>
                <w:rFonts w:ascii="Adobe Garamond Pro" w:hAnsi="Adobe Garamond Pro"/>
              </w:rPr>
            </w:pPr>
          </w:p>
          <w:p w14:paraId="65CEB057"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34</w:t>
            </w:r>
          </w:p>
        </w:tc>
        <w:tc>
          <w:tcPr>
            <w:tcW w:w="4215" w:type="dxa"/>
          </w:tcPr>
          <w:p w14:paraId="454FD40B" w14:textId="77777777" w:rsidR="008A67C3" w:rsidRPr="00EB53C7" w:rsidRDefault="008A67C3">
            <w:pPr>
              <w:pStyle w:val="TableParagraph"/>
              <w:spacing w:before="206"/>
              <w:rPr>
                <w:rFonts w:ascii="Adobe Garamond Pro" w:hAnsi="Adobe Garamond Pro"/>
              </w:rPr>
            </w:pPr>
          </w:p>
          <w:p w14:paraId="22868D0E" w14:textId="77777777" w:rsidR="008A67C3" w:rsidRPr="00EB53C7" w:rsidRDefault="00000000">
            <w:pPr>
              <w:pStyle w:val="TableParagraph"/>
              <w:ind w:left="19" w:right="2"/>
              <w:jc w:val="center"/>
              <w:rPr>
                <w:rFonts w:ascii="Adobe Garamond Pro" w:hAnsi="Adobe Garamond Pro"/>
              </w:rPr>
            </w:pPr>
            <w:r w:rsidRPr="00EB53C7">
              <w:rPr>
                <w:rFonts w:ascii="Adobe Garamond Pro" w:hAnsi="Adobe Garamond Pro"/>
              </w:rPr>
              <w:t>Sustainability</w:t>
            </w:r>
            <w:r w:rsidRPr="00EB53C7">
              <w:rPr>
                <w:rFonts w:ascii="Adobe Garamond Pro" w:hAnsi="Adobe Garamond Pro"/>
                <w:spacing w:val="-5"/>
              </w:rPr>
              <w:t xml:space="preserve"> </w:t>
            </w:r>
            <w:r w:rsidRPr="00EB53C7">
              <w:rPr>
                <w:rFonts w:ascii="Adobe Garamond Pro" w:hAnsi="Adobe Garamond Pro"/>
              </w:rPr>
              <w:t>Science</w:t>
            </w:r>
            <w:r w:rsidRPr="00EB53C7">
              <w:rPr>
                <w:rFonts w:ascii="Adobe Garamond Pro" w:hAnsi="Adobe Garamond Pro"/>
                <w:spacing w:val="-4"/>
              </w:rPr>
              <w:t xml:space="preserve"> </w:t>
            </w:r>
            <w:r w:rsidRPr="00EB53C7">
              <w:rPr>
                <w:rFonts w:ascii="Adobe Garamond Pro" w:hAnsi="Adobe Garamond Pro"/>
                <w:spacing w:val="-2"/>
              </w:rPr>
              <w:t>Journal</w:t>
            </w:r>
          </w:p>
        </w:tc>
        <w:tc>
          <w:tcPr>
            <w:tcW w:w="840" w:type="dxa"/>
          </w:tcPr>
          <w:p w14:paraId="1EDE0A82" w14:textId="77777777" w:rsidR="008A67C3" w:rsidRPr="00EB53C7" w:rsidRDefault="008A67C3">
            <w:pPr>
              <w:pStyle w:val="TableParagraph"/>
              <w:spacing w:before="206"/>
              <w:rPr>
                <w:rFonts w:ascii="Adobe Garamond Pro" w:hAnsi="Adobe Garamond Pro"/>
              </w:rPr>
            </w:pPr>
          </w:p>
          <w:p w14:paraId="4745EE73"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60D987B8" w14:textId="77777777" w:rsidR="008A67C3" w:rsidRPr="00EB53C7" w:rsidRDefault="008A67C3">
            <w:pPr>
              <w:pStyle w:val="TableParagraph"/>
              <w:spacing w:before="206"/>
              <w:rPr>
                <w:rFonts w:ascii="Adobe Garamond Pro" w:hAnsi="Adobe Garamond Pro"/>
              </w:rPr>
            </w:pPr>
          </w:p>
          <w:p w14:paraId="143884CC"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574B4F9D" w14:textId="77777777" w:rsidR="008A67C3" w:rsidRPr="00EB53C7" w:rsidRDefault="008A67C3">
            <w:pPr>
              <w:pStyle w:val="TableParagraph"/>
              <w:spacing w:before="206"/>
              <w:rPr>
                <w:rFonts w:ascii="Adobe Garamond Pro" w:hAnsi="Adobe Garamond Pro"/>
              </w:rPr>
            </w:pPr>
          </w:p>
          <w:p w14:paraId="7F3A1B24"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325838AE" w14:textId="77777777">
        <w:trPr>
          <w:trHeight w:val="830"/>
        </w:trPr>
        <w:tc>
          <w:tcPr>
            <w:tcW w:w="810" w:type="dxa"/>
          </w:tcPr>
          <w:p w14:paraId="17E8A739" w14:textId="77777777" w:rsidR="008A67C3" w:rsidRPr="00EB53C7" w:rsidRDefault="008A67C3">
            <w:pPr>
              <w:pStyle w:val="TableParagraph"/>
              <w:spacing w:before="206"/>
              <w:rPr>
                <w:rFonts w:ascii="Adobe Garamond Pro" w:hAnsi="Adobe Garamond Pro"/>
              </w:rPr>
            </w:pPr>
          </w:p>
          <w:p w14:paraId="5363E297"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35</w:t>
            </w:r>
          </w:p>
        </w:tc>
        <w:tc>
          <w:tcPr>
            <w:tcW w:w="4215" w:type="dxa"/>
          </w:tcPr>
          <w:p w14:paraId="39F88D21" w14:textId="77777777" w:rsidR="008A67C3" w:rsidRPr="00EB53C7" w:rsidRDefault="008A67C3">
            <w:pPr>
              <w:pStyle w:val="TableParagraph"/>
              <w:spacing w:before="206"/>
              <w:rPr>
                <w:rFonts w:ascii="Adobe Garamond Pro" w:hAnsi="Adobe Garamond Pro"/>
              </w:rPr>
            </w:pPr>
          </w:p>
          <w:p w14:paraId="0F4AEF67" w14:textId="77777777" w:rsidR="008A67C3" w:rsidRPr="00EB53C7" w:rsidRDefault="00000000">
            <w:pPr>
              <w:pStyle w:val="TableParagraph"/>
              <w:ind w:left="19" w:right="3"/>
              <w:jc w:val="center"/>
              <w:rPr>
                <w:rFonts w:ascii="Adobe Garamond Pro" w:hAnsi="Adobe Garamond Pro"/>
              </w:rPr>
            </w:pPr>
            <w:r w:rsidRPr="00EB53C7">
              <w:rPr>
                <w:rFonts w:ascii="Adobe Garamond Pro" w:hAnsi="Adobe Garamond Pro"/>
              </w:rPr>
              <w:t>Sustainable</w:t>
            </w:r>
            <w:r w:rsidRPr="00EB53C7">
              <w:rPr>
                <w:rFonts w:ascii="Adobe Garamond Pro" w:hAnsi="Adobe Garamond Pro"/>
                <w:spacing w:val="-5"/>
              </w:rPr>
              <w:t xml:space="preserve"> </w:t>
            </w:r>
            <w:r w:rsidRPr="00EB53C7">
              <w:rPr>
                <w:rFonts w:ascii="Adobe Garamond Pro" w:hAnsi="Adobe Garamond Pro"/>
              </w:rPr>
              <w:t>Materials</w:t>
            </w:r>
            <w:r w:rsidRPr="00EB53C7">
              <w:rPr>
                <w:rFonts w:ascii="Adobe Garamond Pro" w:hAnsi="Adobe Garamond Pro"/>
                <w:spacing w:val="-4"/>
              </w:rPr>
              <w:t xml:space="preserve"> </w:t>
            </w:r>
            <w:r w:rsidRPr="00EB53C7">
              <w:rPr>
                <w:rFonts w:ascii="Adobe Garamond Pro" w:hAnsi="Adobe Garamond Pro"/>
              </w:rPr>
              <w:t>and</w:t>
            </w:r>
            <w:r w:rsidRPr="00EB53C7">
              <w:rPr>
                <w:rFonts w:ascii="Adobe Garamond Pro" w:hAnsi="Adobe Garamond Pro"/>
                <w:spacing w:val="-4"/>
              </w:rPr>
              <w:t xml:space="preserve"> </w:t>
            </w:r>
            <w:r w:rsidRPr="00EB53C7">
              <w:rPr>
                <w:rFonts w:ascii="Adobe Garamond Pro" w:hAnsi="Adobe Garamond Pro"/>
                <w:spacing w:val="-2"/>
              </w:rPr>
              <w:t>Technologies</w:t>
            </w:r>
          </w:p>
        </w:tc>
        <w:tc>
          <w:tcPr>
            <w:tcW w:w="840" w:type="dxa"/>
          </w:tcPr>
          <w:p w14:paraId="48CEEFAD" w14:textId="77777777" w:rsidR="008A67C3" w:rsidRPr="00EB53C7" w:rsidRDefault="008A67C3">
            <w:pPr>
              <w:pStyle w:val="TableParagraph"/>
              <w:spacing w:before="206"/>
              <w:rPr>
                <w:rFonts w:ascii="Adobe Garamond Pro" w:hAnsi="Adobe Garamond Pro"/>
              </w:rPr>
            </w:pPr>
          </w:p>
          <w:p w14:paraId="45CD8E99"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79E459BF" w14:textId="77777777" w:rsidR="008A67C3" w:rsidRPr="00EB53C7" w:rsidRDefault="008A67C3">
            <w:pPr>
              <w:pStyle w:val="TableParagraph"/>
              <w:spacing w:before="206"/>
              <w:rPr>
                <w:rFonts w:ascii="Adobe Garamond Pro" w:hAnsi="Adobe Garamond Pro"/>
              </w:rPr>
            </w:pPr>
          </w:p>
          <w:p w14:paraId="4853F03E"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2025</w:t>
            </w:r>
          </w:p>
        </w:tc>
        <w:tc>
          <w:tcPr>
            <w:tcW w:w="1440" w:type="dxa"/>
          </w:tcPr>
          <w:p w14:paraId="57345E1A" w14:textId="77777777" w:rsidR="008A67C3" w:rsidRPr="00EB53C7" w:rsidRDefault="008A67C3">
            <w:pPr>
              <w:pStyle w:val="TableParagraph"/>
              <w:spacing w:before="206"/>
              <w:rPr>
                <w:rFonts w:ascii="Adobe Garamond Pro" w:hAnsi="Adobe Garamond Pro"/>
              </w:rPr>
            </w:pPr>
          </w:p>
          <w:p w14:paraId="0F0AF4A6"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1C73C1C2" w14:textId="77777777">
        <w:trPr>
          <w:trHeight w:val="1055"/>
        </w:trPr>
        <w:tc>
          <w:tcPr>
            <w:tcW w:w="810" w:type="dxa"/>
          </w:tcPr>
          <w:p w14:paraId="7D8343C6" w14:textId="77777777" w:rsidR="008A67C3" w:rsidRPr="00EB53C7" w:rsidRDefault="008A67C3">
            <w:pPr>
              <w:pStyle w:val="TableParagraph"/>
              <w:rPr>
                <w:rFonts w:ascii="Adobe Garamond Pro" w:hAnsi="Adobe Garamond Pro"/>
              </w:rPr>
            </w:pPr>
          </w:p>
          <w:p w14:paraId="2FCBF798" w14:textId="77777777" w:rsidR="008A67C3" w:rsidRPr="00EB53C7" w:rsidRDefault="008A67C3">
            <w:pPr>
              <w:pStyle w:val="TableParagraph"/>
              <w:spacing w:before="155"/>
              <w:rPr>
                <w:rFonts w:ascii="Adobe Garamond Pro" w:hAnsi="Adobe Garamond Pro"/>
              </w:rPr>
            </w:pPr>
          </w:p>
          <w:p w14:paraId="3EE65504"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36</w:t>
            </w:r>
          </w:p>
        </w:tc>
        <w:tc>
          <w:tcPr>
            <w:tcW w:w="4215" w:type="dxa"/>
          </w:tcPr>
          <w:p w14:paraId="25584948" w14:textId="77777777" w:rsidR="008A67C3" w:rsidRPr="00EB53C7" w:rsidRDefault="008A67C3">
            <w:pPr>
              <w:pStyle w:val="TableParagraph"/>
              <w:spacing w:before="114"/>
              <w:rPr>
                <w:rFonts w:ascii="Adobe Garamond Pro" w:hAnsi="Adobe Garamond Pro"/>
              </w:rPr>
            </w:pPr>
          </w:p>
          <w:p w14:paraId="470005EE" w14:textId="77777777" w:rsidR="008A67C3" w:rsidRPr="00EB53C7" w:rsidRDefault="00000000">
            <w:pPr>
              <w:pStyle w:val="TableParagraph"/>
              <w:spacing w:line="276" w:lineRule="auto"/>
              <w:ind w:left="1447" w:hanging="1114"/>
              <w:rPr>
                <w:rFonts w:ascii="Adobe Garamond Pro" w:hAnsi="Adobe Garamond Pro"/>
              </w:rPr>
            </w:pPr>
            <w:r w:rsidRPr="00EB53C7">
              <w:rPr>
                <w:rFonts w:ascii="Adobe Garamond Pro" w:hAnsi="Adobe Garamond Pro"/>
              </w:rPr>
              <w:t>Sustinere:</w:t>
            </w:r>
            <w:r w:rsidRPr="00EB53C7">
              <w:rPr>
                <w:rFonts w:ascii="Adobe Garamond Pro" w:hAnsi="Adobe Garamond Pro"/>
                <w:spacing w:val="-11"/>
              </w:rPr>
              <w:t xml:space="preserve"> </w:t>
            </w:r>
            <w:r w:rsidRPr="00EB53C7">
              <w:rPr>
                <w:rFonts w:ascii="Adobe Garamond Pro" w:hAnsi="Adobe Garamond Pro"/>
              </w:rPr>
              <w:t>Journal</w:t>
            </w:r>
            <w:r w:rsidRPr="00EB53C7">
              <w:rPr>
                <w:rFonts w:ascii="Adobe Garamond Pro" w:hAnsi="Adobe Garamond Pro"/>
                <w:spacing w:val="-11"/>
              </w:rPr>
              <w:t xml:space="preserve"> </w:t>
            </w:r>
            <w:r w:rsidRPr="00EB53C7">
              <w:rPr>
                <w:rFonts w:ascii="Adobe Garamond Pro" w:hAnsi="Adobe Garamond Pro"/>
              </w:rPr>
              <w:t>of</w:t>
            </w:r>
            <w:r w:rsidRPr="00EB53C7">
              <w:rPr>
                <w:rFonts w:ascii="Adobe Garamond Pro" w:hAnsi="Adobe Garamond Pro"/>
                <w:spacing w:val="-11"/>
              </w:rPr>
              <w:t xml:space="preserve"> </w:t>
            </w:r>
            <w:r w:rsidRPr="00EB53C7">
              <w:rPr>
                <w:rFonts w:ascii="Adobe Garamond Pro" w:hAnsi="Adobe Garamond Pro"/>
              </w:rPr>
              <w:t>Environment</w:t>
            </w:r>
            <w:r w:rsidRPr="00EB53C7">
              <w:rPr>
                <w:rFonts w:ascii="Adobe Garamond Pro" w:hAnsi="Adobe Garamond Pro"/>
                <w:spacing w:val="-11"/>
              </w:rPr>
              <w:t xml:space="preserve"> </w:t>
            </w:r>
            <w:r w:rsidRPr="00EB53C7">
              <w:rPr>
                <w:rFonts w:ascii="Adobe Garamond Pro" w:hAnsi="Adobe Garamond Pro"/>
              </w:rPr>
              <w:t xml:space="preserve">&amp; </w:t>
            </w:r>
            <w:r w:rsidRPr="00EB53C7">
              <w:rPr>
                <w:rFonts w:ascii="Adobe Garamond Pro" w:hAnsi="Adobe Garamond Pro"/>
                <w:spacing w:val="-2"/>
              </w:rPr>
              <w:t>Sustainability</w:t>
            </w:r>
          </w:p>
        </w:tc>
        <w:tc>
          <w:tcPr>
            <w:tcW w:w="840" w:type="dxa"/>
          </w:tcPr>
          <w:p w14:paraId="66F04CD5" w14:textId="77777777" w:rsidR="008A67C3" w:rsidRPr="00EB53C7" w:rsidRDefault="008A67C3">
            <w:pPr>
              <w:pStyle w:val="TableParagraph"/>
              <w:rPr>
                <w:rFonts w:ascii="Adobe Garamond Pro" w:hAnsi="Adobe Garamond Pro"/>
              </w:rPr>
            </w:pPr>
          </w:p>
          <w:p w14:paraId="2BC06B43" w14:textId="77777777" w:rsidR="008A67C3" w:rsidRPr="00EB53C7" w:rsidRDefault="008A67C3">
            <w:pPr>
              <w:pStyle w:val="TableParagraph"/>
              <w:spacing w:before="155"/>
              <w:rPr>
                <w:rFonts w:ascii="Adobe Garamond Pro" w:hAnsi="Adobe Garamond Pro"/>
              </w:rPr>
            </w:pPr>
          </w:p>
          <w:p w14:paraId="0FDFA1B0"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114AA732" w14:textId="77777777" w:rsidR="008A67C3" w:rsidRPr="00EB53C7" w:rsidRDefault="008A67C3">
            <w:pPr>
              <w:pStyle w:val="TableParagraph"/>
              <w:rPr>
                <w:rFonts w:ascii="Adobe Garamond Pro" w:hAnsi="Adobe Garamond Pro"/>
              </w:rPr>
            </w:pPr>
          </w:p>
          <w:p w14:paraId="77FCDCDD" w14:textId="77777777" w:rsidR="008A67C3" w:rsidRPr="00EB53C7" w:rsidRDefault="008A67C3">
            <w:pPr>
              <w:pStyle w:val="TableParagraph"/>
              <w:spacing w:before="155"/>
              <w:rPr>
                <w:rFonts w:ascii="Adobe Garamond Pro" w:hAnsi="Adobe Garamond Pro"/>
              </w:rPr>
            </w:pPr>
          </w:p>
          <w:p w14:paraId="3AB1F0DD"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2023</w:t>
            </w:r>
          </w:p>
        </w:tc>
        <w:tc>
          <w:tcPr>
            <w:tcW w:w="1440" w:type="dxa"/>
          </w:tcPr>
          <w:p w14:paraId="57721B63" w14:textId="77777777" w:rsidR="008A67C3" w:rsidRPr="00EB53C7" w:rsidRDefault="008A67C3">
            <w:pPr>
              <w:pStyle w:val="TableParagraph"/>
              <w:rPr>
                <w:rFonts w:ascii="Adobe Garamond Pro" w:hAnsi="Adobe Garamond Pro"/>
              </w:rPr>
            </w:pPr>
          </w:p>
          <w:p w14:paraId="4F917B48" w14:textId="77777777" w:rsidR="008A67C3" w:rsidRPr="00EB53C7" w:rsidRDefault="008A67C3">
            <w:pPr>
              <w:pStyle w:val="TableParagraph"/>
              <w:spacing w:before="155"/>
              <w:rPr>
                <w:rFonts w:ascii="Adobe Garamond Pro" w:hAnsi="Adobe Garamond Pro"/>
              </w:rPr>
            </w:pPr>
          </w:p>
          <w:p w14:paraId="1B335C97"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76574045" w14:textId="77777777">
        <w:trPr>
          <w:trHeight w:val="1055"/>
        </w:trPr>
        <w:tc>
          <w:tcPr>
            <w:tcW w:w="810" w:type="dxa"/>
          </w:tcPr>
          <w:p w14:paraId="1FDCEC19" w14:textId="77777777" w:rsidR="008A67C3" w:rsidRPr="00EB53C7" w:rsidRDefault="008A67C3">
            <w:pPr>
              <w:pStyle w:val="TableParagraph"/>
              <w:rPr>
                <w:rFonts w:ascii="Adobe Garamond Pro" w:hAnsi="Adobe Garamond Pro"/>
              </w:rPr>
            </w:pPr>
          </w:p>
          <w:p w14:paraId="795A2C88" w14:textId="77777777" w:rsidR="008A67C3" w:rsidRPr="00EB53C7" w:rsidRDefault="008A67C3">
            <w:pPr>
              <w:pStyle w:val="TableParagraph"/>
              <w:spacing w:before="155"/>
              <w:rPr>
                <w:rFonts w:ascii="Adobe Garamond Pro" w:hAnsi="Adobe Garamond Pro"/>
              </w:rPr>
            </w:pPr>
          </w:p>
          <w:p w14:paraId="136B591E" w14:textId="77777777" w:rsidR="008A67C3" w:rsidRPr="00EB53C7" w:rsidRDefault="00000000">
            <w:pPr>
              <w:pStyle w:val="TableParagraph"/>
              <w:ind w:left="20"/>
              <w:jc w:val="center"/>
              <w:rPr>
                <w:rFonts w:ascii="Adobe Garamond Pro" w:hAnsi="Adobe Garamond Pro"/>
              </w:rPr>
            </w:pPr>
            <w:r w:rsidRPr="00EB53C7">
              <w:rPr>
                <w:rFonts w:ascii="Adobe Garamond Pro" w:hAnsi="Adobe Garamond Pro"/>
                <w:spacing w:val="-5"/>
              </w:rPr>
              <w:t>37</w:t>
            </w:r>
          </w:p>
        </w:tc>
        <w:tc>
          <w:tcPr>
            <w:tcW w:w="4215" w:type="dxa"/>
          </w:tcPr>
          <w:p w14:paraId="1846832E" w14:textId="77777777" w:rsidR="008A67C3" w:rsidRPr="00EB53C7" w:rsidRDefault="008A67C3">
            <w:pPr>
              <w:pStyle w:val="TableParagraph"/>
              <w:spacing w:before="114"/>
              <w:rPr>
                <w:rFonts w:ascii="Adobe Garamond Pro" w:hAnsi="Adobe Garamond Pro"/>
              </w:rPr>
            </w:pPr>
          </w:p>
          <w:p w14:paraId="642346CA" w14:textId="77777777" w:rsidR="008A67C3" w:rsidRPr="00EB53C7" w:rsidRDefault="00000000">
            <w:pPr>
              <w:pStyle w:val="TableParagraph"/>
              <w:spacing w:line="276" w:lineRule="auto"/>
              <w:ind w:left="1814" w:hanging="1517"/>
              <w:rPr>
                <w:rFonts w:ascii="Adobe Garamond Pro" w:hAnsi="Adobe Garamond Pro"/>
              </w:rPr>
            </w:pPr>
            <w:r w:rsidRPr="00EB53C7">
              <w:rPr>
                <w:rFonts w:ascii="Adobe Garamond Pro" w:hAnsi="Adobe Garamond Pro"/>
              </w:rPr>
              <w:t>Case</w:t>
            </w:r>
            <w:r w:rsidRPr="00EB53C7">
              <w:rPr>
                <w:rFonts w:ascii="Adobe Garamond Pro" w:hAnsi="Adobe Garamond Pro"/>
                <w:spacing w:val="-9"/>
              </w:rPr>
              <w:t xml:space="preserve"> </w:t>
            </w:r>
            <w:r w:rsidRPr="00EB53C7">
              <w:rPr>
                <w:rFonts w:ascii="Adobe Garamond Pro" w:hAnsi="Adobe Garamond Pro"/>
              </w:rPr>
              <w:t>Studies</w:t>
            </w:r>
            <w:r w:rsidRPr="00EB53C7">
              <w:rPr>
                <w:rFonts w:ascii="Adobe Garamond Pro" w:hAnsi="Adobe Garamond Pro"/>
                <w:spacing w:val="-9"/>
              </w:rPr>
              <w:t xml:space="preserve"> </w:t>
            </w:r>
            <w:r w:rsidRPr="00EB53C7">
              <w:rPr>
                <w:rFonts w:ascii="Adobe Garamond Pro" w:hAnsi="Adobe Garamond Pro"/>
              </w:rPr>
              <w:t>in</w:t>
            </w:r>
            <w:r w:rsidRPr="00EB53C7">
              <w:rPr>
                <w:rFonts w:ascii="Adobe Garamond Pro" w:hAnsi="Adobe Garamond Pro"/>
                <w:spacing w:val="-9"/>
              </w:rPr>
              <w:t xml:space="preserve"> </w:t>
            </w:r>
            <w:r w:rsidRPr="00EB53C7">
              <w:rPr>
                <w:rFonts w:ascii="Adobe Garamond Pro" w:hAnsi="Adobe Garamond Pro"/>
              </w:rPr>
              <w:t>the</w:t>
            </w:r>
            <w:r w:rsidRPr="00EB53C7">
              <w:rPr>
                <w:rFonts w:ascii="Adobe Garamond Pro" w:hAnsi="Adobe Garamond Pro"/>
                <w:spacing w:val="-9"/>
              </w:rPr>
              <w:t xml:space="preserve"> </w:t>
            </w:r>
            <w:r w:rsidRPr="00EB53C7">
              <w:rPr>
                <w:rFonts w:ascii="Adobe Garamond Pro" w:hAnsi="Adobe Garamond Pro"/>
              </w:rPr>
              <w:t>Environment</w:t>
            </w:r>
            <w:r w:rsidRPr="00EB53C7">
              <w:rPr>
                <w:rFonts w:ascii="Adobe Garamond Pro" w:hAnsi="Adobe Garamond Pro"/>
                <w:spacing w:val="-9"/>
              </w:rPr>
              <w:t xml:space="preserve"> </w:t>
            </w:r>
            <w:r w:rsidRPr="00EB53C7">
              <w:rPr>
                <w:rFonts w:ascii="Adobe Garamond Pro" w:hAnsi="Adobe Garamond Pro"/>
              </w:rPr>
              <w:t xml:space="preserve">(UC </w:t>
            </w:r>
            <w:r w:rsidRPr="00EB53C7">
              <w:rPr>
                <w:rFonts w:ascii="Adobe Garamond Pro" w:hAnsi="Adobe Garamond Pro"/>
                <w:spacing w:val="-2"/>
              </w:rPr>
              <w:t>Press)</w:t>
            </w:r>
          </w:p>
        </w:tc>
        <w:tc>
          <w:tcPr>
            <w:tcW w:w="840" w:type="dxa"/>
          </w:tcPr>
          <w:p w14:paraId="385F8D5F" w14:textId="77777777" w:rsidR="008A67C3" w:rsidRPr="00EB53C7" w:rsidRDefault="008A67C3">
            <w:pPr>
              <w:pStyle w:val="TableParagraph"/>
              <w:rPr>
                <w:rFonts w:ascii="Adobe Garamond Pro" w:hAnsi="Adobe Garamond Pro"/>
              </w:rPr>
            </w:pPr>
          </w:p>
          <w:p w14:paraId="44BF551F" w14:textId="77777777" w:rsidR="008A67C3" w:rsidRPr="00EB53C7" w:rsidRDefault="008A67C3">
            <w:pPr>
              <w:pStyle w:val="TableParagraph"/>
              <w:spacing w:before="155"/>
              <w:rPr>
                <w:rFonts w:ascii="Adobe Garamond Pro" w:hAnsi="Adobe Garamond Pro"/>
              </w:rPr>
            </w:pPr>
          </w:p>
          <w:p w14:paraId="7B315768"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10"/>
              </w:rPr>
              <w:t>1</w:t>
            </w:r>
          </w:p>
        </w:tc>
        <w:tc>
          <w:tcPr>
            <w:tcW w:w="2070" w:type="dxa"/>
          </w:tcPr>
          <w:p w14:paraId="2EF3261F" w14:textId="77777777" w:rsidR="008A67C3" w:rsidRPr="00EB53C7" w:rsidRDefault="008A67C3">
            <w:pPr>
              <w:pStyle w:val="TableParagraph"/>
              <w:rPr>
                <w:rFonts w:ascii="Adobe Garamond Pro" w:hAnsi="Adobe Garamond Pro"/>
              </w:rPr>
            </w:pPr>
          </w:p>
          <w:p w14:paraId="410A381F" w14:textId="77777777" w:rsidR="008A67C3" w:rsidRPr="00EB53C7" w:rsidRDefault="008A67C3">
            <w:pPr>
              <w:pStyle w:val="TableParagraph"/>
              <w:spacing w:before="155"/>
              <w:rPr>
                <w:rFonts w:ascii="Adobe Garamond Pro" w:hAnsi="Adobe Garamond Pro"/>
              </w:rPr>
            </w:pPr>
          </w:p>
          <w:p w14:paraId="4017D454" w14:textId="77777777" w:rsidR="008A67C3" w:rsidRPr="00EB53C7" w:rsidRDefault="00000000">
            <w:pPr>
              <w:pStyle w:val="TableParagraph"/>
              <w:ind w:left="20" w:right="1"/>
              <w:jc w:val="center"/>
              <w:rPr>
                <w:rFonts w:ascii="Adobe Garamond Pro" w:hAnsi="Adobe Garamond Pro"/>
              </w:rPr>
            </w:pPr>
            <w:r w:rsidRPr="00EB53C7">
              <w:rPr>
                <w:rFonts w:ascii="Adobe Garamond Pro" w:hAnsi="Adobe Garamond Pro"/>
                <w:spacing w:val="-4"/>
              </w:rPr>
              <w:t>2018</w:t>
            </w:r>
          </w:p>
        </w:tc>
        <w:tc>
          <w:tcPr>
            <w:tcW w:w="1440" w:type="dxa"/>
          </w:tcPr>
          <w:p w14:paraId="6D3976E6" w14:textId="77777777" w:rsidR="008A67C3" w:rsidRPr="00EB53C7" w:rsidRDefault="008A67C3">
            <w:pPr>
              <w:pStyle w:val="TableParagraph"/>
              <w:rPr>
                <w:rFonts w:ascii="Adobe Garamond Pro" w:hAnsi="Adobe Garamond Pro"/>
              </w:rPr>
            </w:pPr>
          </w:p>
          <w:p w14:paraId="50935455" w14:textId="77777777" w:rsidR="008A67C3" w:rsidRPr="00EB53C7" w:rsidRDefault="008A67C3">
            <w:pPr>
              <w:pStyle w:val="TableParagraph"/>
              <w:spacing w:before="155"/>
              <w:rPr>
                <w:rFonts w:ascii="Adobe Garamond Pro" w:hAnsi="Adobe Garamond Pro"/>
              </w:rPr>
            </w:pPr>
          </w:p>
          <w:p w14:paraId="3F17279B" w14:textId="77777777" w:rsidR="008A67C3" w:rsidRPr="00EB53C7" w:rsidRDefault="00000000">
            <w:pPr>
              <w:pStyle w:val="TableParagraph"/>
              <w:ind w:left="19"/>
              <w:jc w:val="center"/>
              <w:rPr>
                <w:rFonts w:ascii="Adobe Garamond Pro" w:hAnsi="Adobe Garamond Pro"/>
              </w:rPr>
            </w:pPr>
            <w:r w:rsidRPr="00EB53C7">
              <w:rPr>
                <w:rFonts w:ascii="Adobe Garamond Pro" w:hAnsi="Adobe Garamond Pro"/>
                <w:spacing w:val="-2"/>
              </w:rPr>
              <w:t>1,92%</w:t>
            </w:r>
          </w:p>
        </w:tc>
      </w:tr>
      <w:tr w:rsidR="008A67C3" w:rsidRPr="00EB53C7" w14:paraId="713D2CA4" w14:textId="77777777">
        <w:trPr>
          <w:trHeight w:val="397"/>
        </w:trPr>
        <w:tc>
          <w:tcPr>
            <w:tcW w:w="810" w:type="dxa"/>
          </w:tcPr>
          <w:p w14:paraId="0C49848A" w14:textId="77777777" w:rsidR="008A67C3" w:rsidRPr="00EB53C7" w:rsidRDefault="00000000">
            <w:pPr>
              <w:pStyle w:val="TableParagraph"/>
              <w:spacing w:before="50"/>
              <w:ind w:left="20" w:right="1"/>
              <w:jc w:val="center"/>
              <w:rPr>
                <w:rFonts w:ascii="Adobe Garamond Pro" w:hAnsi="Adobe Garamond Pro"/>
              </w:rPr>
            </w:pPr>
            <w:r w:rsidRPr="00EB53C7">
              <w:rPr>
                <w:rFonts w:ascii="Adobe Garamond Pro" w:hAnsi="Adobe Garamond Pro"/>
                <w:spacing w:val="-4"/>
              </w:rPr>
              <w:t>Total</w:t>
            </w:r>
          </w:p>
        </w:tc>
        <w:tc>
          <w:tcPr>
            <w:tcW w:w="4215" w:type="dxa"/>
          </w:tcPr>
          <w:p w14:paraId="7B6E6424" w14:textId="77777777" w:rsidR="008A67C3" w:rsidRPr="00EB53C7" w:rsidRDefault="00000000">
            <w:pPr>
              <w:pStyle w:val="TableParagraph"/>
              <w:spacing w:before="50"/>
              <w:ind w:left="19" w:right="1"/>
              <w:jc w:val="center"/>
              <w:rPr>
                <w:rFonts w:ascii="Adobe Garamond Pro" w:hAnsi="Adobe Garamond Pro"/>
              </w:rPr>
            </w:pPr>
            <w:r w:rsidRPr="00EB53C7">
              <w:rPr>
                <w:rFonts w:ascii="Adobe Garamond Pro" w:hAnsi="Adobe Garamond Pro"/>
                <w:spacing w:val="-2"/>
              </w:rPr>
              <w:t>Keseluruhan</w:t>
            </w:r>
          </w:p>
        </w:tc>
        <w:tc>
          <w:tcPr>
            <w:tcW w:w="840" w:type="dxa"/>
          </w:tcPr>
          <w:p w14:paraId="5504BA41" w14:textId="77777777" w:rsidR="008A67C3" w:rsidRPr="00EB53C7" w:rsidRDefault="00000000">
            <w:pPr>
              <w:pStyle w:val="TableParagraph"/>
              <w:spacing w:before="50"/>
              <w:ind w:left="19"/>
              <w:jc w:val="center"/>
              <w:rPr>
                <w:rFonts w:ascii="Adobe Garamond Pro" w:hAnsi="Adobe Garamond Pro"/>
              </w:rPr>
            </w:pPr>
            <w:r w:rsidRPr="00EB53C7">
              <w:rPr>
                <w:rFonts w:ascii="Adobe Garamond Pro" w:hAnsi="Adobe Garamond Pro"/>
                <w:spacing w:val="-5"/>
              </w:rPr>
              <w:t>52</w:t>
            </w:r>
          </w:p>
        </w:tc>
        <w:tc>
          <w:tcPr>
            <w:tcW w:w="2070" w:type="dxa"/>
          </w:tcPr>
          <w:p w14:paraId="316A2F26" w14:textId="77777777" w:rsidR="008A67C3" w:rsidRPr="00EB53C7" w:rsidRDefault="008A67C3">
            <w:pPr>
              <w:pStyle w:val="TableParagraph"/>
              <w:rPr>
                <w:rFonts w:ascii="Adobe Garamond Pro" w:hAnsi="Adobe Garamond Pro"/>
              </w:rPr>
            </w:pPr>
          </w:p>
        </w:tc>
        <w:tc>
          <w:tcPr>
            <w:tcW w:w="1440" w:type="dxa"/>
          </w:tcPr>
          <w:p w14:paraId="519F8EFC" w14:textId="77777777" w:rsidR="008A67C3" w:rsidRPr="00EB53C7" w:rsidRDefault="00000000">
            <w:pPr>
              <w:pStyle w:val="TableParagraph"/>
              <w:spacing w:before="50"/>
              <w:ind w:left="19"/>
              <w:jc w:val="center"/>
              <w:rPr>
                <w:rFonts w:ascii="Adobe Garamond Pro" w:hAnsi="Adobe Garamond Pro"/>
              </w:rPr>
            </w:pPr>
            <w:r w:rsidRPr="00EB53C7">
              <w:rPr>
                <w:rFonts w:ascii="Adobe Garamond Pro" w:hAnsi="Adobe Garamond Pro"/>
                <w:spacing w:val="-4"/>
              </w:rPr>
              <w:t>100%</w:t>
            </w:r>
          </w:p>
        </w:tc>
      </w:tr>
    </w:tbl>
    <w:p w14:paraId="52E67A46" w14:textId="77777777" w:rsidR="008A67C3" w:rsidRPr="00EB53C7" w:rsidRDefault="008A67C3">
      <w:pPr>
        <w:pStyle w:val="BodyText"/>
        <w:rPr>
          <w:rFonts w:ascii="Adobe Garamond Pro" w:hAnsi="Adobe Garamond Pro"/>
          <w:sz w:val="22"/>
          <w:szCs w:val="22"/>
        </w:rPr>
      </w:pPr>
    </w:p>
    <w:p w14:paraId="6EEDC271" w14:textId="77777777" w:rsidR="008A67C3" w:rsidRPr="00EB53C7" w:rsidRDefault="008A67C3">
      <w:pPr>
        <w:pStyle w:val="BodyText"/>
        <w:spacing w:before="93"/>
        <w:rPr>
          <w:rFonts w:ascii="Adobe Garamond Pro" w:hAnsi="Adobe Garamond Pro"/>
          <w:sz w:val="22"/>
          <w:szCs w:val="22"/>
        </w:rPr>
      </w:pPr>
    </w:p>
    <w:p w14:paraId="444C6076" w14:textId="4F4EFD44" w:rsidR="008A67C3" w:rsidRPr="00EB53C7" w:rsidRDefault="00000000" w:rsidP="00156268">
      <w:pPr>
        <w:ind w:left="343" w:right="344"/>
        <w:rPr>
          <w:rFonts w:ascii="Adobe Garamond Pro" w:hAnsi="Adobe Garamond Pro"/>
        </w:rPr>
      </w:pPr>
      <w:r w:rsidRPr="00EB53C7">
        <w:rPr>
          <w:rFonts w:ascii="Adobe Garamond Pro" w:hAnsi="Adobe Garamond Pro"/>
          <w:b/>
        </w:rPr>
        <w:t>Tabel</w:t>
      </w:r>
      <w:r w:rsidRPr="00EB53C7">
        <w:rPr>
          <w:rFonts w:ascii="Adobe Garamond Pro" w:hAnsi="Adobe Garamond Pro"/>
          <w:b/>
          <w:spacing w:val="-3"/>
        </w:rPr>
        <w:t xml:space="preserve"> </w:t>
      </w:r>
      <w:r w:rsidRPr="00EB53C7">
        <w:rPr>
          <w:rFonts w:ascii="Adobe Garamond Pro" w:hAnsi="Adobe Garamond Pro"/>
          <w:b/>
        </w:rPr>
        <w:t>3.</w:t>
      </w:r>
      <w:r w:rsidRPr="00EB53C7">
        <w:rPr>
          <w:rFonts w:ascii="Adobe Garamond Pro" w:hAnsi="Adobe Garamond Pro"/>
          <w:b/>
          <w:spacing w:val="-2"/>
        </w:rPr>
        <w:t xml:space="preserve"> </w:t>
      </w:r>
      <w:r w:rsidRPr="00EB53C7">
        <w:rPr>
          <w:rFonts w:ascii="Adobe Garamond Pro" w:hAnsi="Adobe Garamond Pro"/>
        </w:rPr>
        <w:t>Pemetaan</w:t>
      </w:r>
      <w:r w:rsidRPr="00EB53C7">
        <w:rPr>
          <w:rFonts w:ascii="Adobe Garamond Pro" w:hAnsi="Adobe Garamond Pro"/>
          <w:spacing w:val="-2"/>
        </w:rPr>
        <w:t xml:space="preserve"> </w:t>
      </w:r>
      <w:r w:rsidRPr="00EB53C7">
        <w:rPr>
          <w:rFonts w:ascii="Adobe Garamond Pro" w:hAnsi="Adobe Garamond Pro"/>
        </w:rPr>
        <w:t>Tahun</w:t>
      </w:r>
      <w:r w:rsidRPr="00EB53C7">
        <w:rPr>
          <w:rFonts w:ascii="Adobe Garamond Pro" w:hAnsi="Adobe Garamond Pro"/>
          <w:spacing w:val="-2"/>
        </w:rPr>
        <w:t xml:space="preserve"> </w:t>
      </w:r>
      <w:r w:rsidRPr="00EB53C7">
        <w:rPr>
          <w:rFonts w:ascii="Adobe Garamond Pro" w:hAnsi="Adobe Garamond Pro"/>
        </w:rPr>
        <w:t>Terbitnya</w:t>
      </w:r>
      <w:r w:rsidRPr="00EB53C7">
        <w:rPr>
          <w:rFonts w:ascii="Adobe Garamond Pro" w:hAnsi="Adobe Garamond Pro"/>
          <w:spacing w:val="-2"/>
        </w:rPr>
        <w:t xml:space="preserve"> Artikel</w:t>
      </w:r>
    </w:p>
    <w:tbl>
      <w:tblPr>
        <w:tblW w:w="0" w:type="auto"/>
        <w:tblInd w:w="1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56"/>
        <w:gridCol w:w="2579"/>
        <w:gridCol w:w="2410"/>
      </w:tblGrid>
      <w:tr w:rsidR="008A67C3" w:rsidRPr="00EB53C7" w14:paraId="1FE7829F" w14:textId="77777777" w:rsidTr="004E1FED">
        <w:trPr>
          <w:trHeight w:val="397"/>
        </w:trPr>
        <w:tc>
          <w:tcPr>
            <w:tcW w:w="1356" w:type="dxa"/>
          </w:tcPr>
          <w:p w14:paraId="411D75D2"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2"/>
              </w:rPr>
              <w:t>Tahun</w:t>
            </w:r>
          </w:p>
        </w:tc>
        <w:tc>
          <w:tcPr>
            <w:tcW w:w="2579" w:type="dxa"/>
          </w:tcPr>
          <w:p w14:paraId="223DC2CC"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rPr>
              <w:t>Jumlah</w:t>
            </w:r>
            <w:r w:rsidRPr="00EB53C7">
              <w:rPr>
                <w:rFonts w:ascii="Adobe Garamond Pro" w:hAnsi="Adobe Garamond Pro"/>
                <w:spacing w:val="-4"/>
              </w:rPr>
              <w:t xml:space="preserve"> </w:t>
            </w:r>
            <w:r w:rsidRPr="00EB53C7">
              <w:rPr>
                <w:rFonts w:ascii="Adobe Garamond Pro" w:hAnsi="Adobe Garamond Pro"/>
                <w:spacing w:val="-2"/>
              </w:rPr>
              <w:t>Artikel</w:t>
            </w:r>
          </w:p>
        </w:tc>
        <w:tc>
          <w:tcPr>
            <w:tcW w:w="2410" w:type="dxa"/>
          </w:tcPr>
          <w:p w14:paraId="3666C6DB"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Persentase</w:t>
            </w:r>
          </w:p>
        </w:tc>
      </w:tr>
      <w:tr w:rsidR="008A67C3" w:rsidRPr="00EB53C7" w14:paraId="6BE0D4CB" w14:textId="77777777" w:rsidTr="004E1FED">
        <w:trPr>
          <w:trHeight w:val="397"/>
        </w:trPr>
        <w:tc>
          <w:tcPr>
            <w:tcW w:w="1356" w:type="dxa"/>
          </w:tcPr>
          <w:p w14:paraId="0F8AD70B"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4"/>
              </w:rPr>
              <w:t>2025</w:t>
            </w:r>
          </w:p>
        </w:tc>
        <w:tc>
          <w:tcPr>
            <w:tcW w:w="2579" w:type="dxa"/>
          </w:tcPr>
          <w:p w14:paraId="5C688D32"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5"/>
              </w:rPr>
              <w:t>10</w:t>
            </w:r>
          </w:p>
        </w:tc>
        <w:tc>
          <w:tcPr>
            <w:tcW w:w="2410" w:type="dxa"/>
          </w:tcPr>
          <w:p w14:paraId="31FDACF4"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19,23%</w:t>
            </w:r>
          </w:p>
        </w:tc>
      </w:tr>
      <w:tr w:rsidR="008A67C3" w:rsidRPr="00EB53C7" w14:paraId="04D23ED1" w14:textId="77777777" w:rsidTr="004E1FED">
        <w:trPr>
          <w:trHeight w:val="397"/>
        </w:trPr>
        <w:tc>
          <w:tcPr>
            <w:tcW w:w="1356" w:type="dxa"/>
          </w:tcPr>
          <w:p w14:paraId="2B506CE1"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4"/>
              </w:rPr>
              <w:t>2024</w:t>
            </w:r>
          </w:p>
        </w:tc>
        <w:tc>
          <w:tcPr>
            <w:tcW w:w="2579" w:type="dxa"/>
          </w:tcPr>
          <w:p w14:paraId="476DB467"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5"/>
              </w:rPr>
              <w:t>13</w:t>
            </w:r>
          </w:p>
        </w:tc>
        <w:tc>
          <w:tcPr>
            <w:tcW w:w="2410" w:type="dxa"/>
          </w:tcPr>
          <w:p w14:paraId="56AEA3E4"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25,00%</w:t>
            </w:r>
          </w:p>
        </w:tc>
      </w:tr>
      <w:tr w:rsidR="008A67C3" w:rsidRPr="00EB53C7" w14:paraId="0F3C27CE" w14:textId="77777777" w:rsidTr="004E1FED">
        <w:trPr>
          <w:trHeight w:val="397"/>
        </w:trPr>
        <w:tc>
          <w:tcPr>
            <w:tcW w:w="1356" w:type="dxa"/>
          </w:tcPr>
          <w:p w14:paraId="10C09B5D"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4"/>
              </w:rPr>
              <w:t>2023</w:t>
            </w:r>
          </w:p>
        </w:tc>
        <w:tc>
          <w:tcPr>
            <w:tcW w:w="2579" w:type="dxa"/>
          </w:tcPr>
          <w:p w14:paraId="4815048B"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5"/>
              </w:rPr>
              <w:t>10</w:t>
            </w:r>
          </w:p>
        </w:tc>
        <w:tc>
          <w:tcPr>
            <w:tcW w:w="2410" w:type="dxa"/>
          </w:tcPr>
          <w:p w14:paraId="695C2674"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19,23%</w:t>
            </w:r>
          </w:p>
        </w:tc>
      </w:tr>
      <w:tr w:rsidR="008A67C3" w:rsidRPr="00EB53C7" w14:paraId="4B4B467A" w14:textId="77777777" w:rsidTr="004E1FED">
        <w:trPr>
          <w:trHeight w:val="397"/>
        </w:trPr>
        <w:tc>
          <w:tcPr>
            <w:tcW w:w="1356" w:type="dxa"/>
          </w:tcPr>
          <w:p w14:paraId="11CFC063"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4"/>
              </w:rPr>
              <w:t>2022</w:t>
            </w:r>
          </w:p>
        </w:tc>
        <w:tc>
          <w:tcPr>
            <w:tcW w:w="2579" w:type="dxa"/>
          </w:tcPr>
          <w:p w14:paraId="6A14526E"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10"/>
              </w:rPr>
              <w:t>5</w:t>
            </w:r>
          </w:p>
        </w:tc>
        <w:tc>
          <w:tcPr>
            <w:tcW w:w="2410" w:type="dxa"/>
          </w:tcPr>
          <w:p w14:paraId="28AB3635"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9,62%</w:t>
            </w:r>
          </w:p>
        </w:tc>
      </w:tr>
      <w:tr w:rsidR="008A67C3" w:rsidRPr="00EB53C7" w14:paraId="68E916F7" w14:textId="77777777" w:rsidTr="004E1FED">
        <w:trPr>
          <w:trHeight w:val="397"/>
        </w:trPr>
        <w:tc>
          <w:tcPr>
            <w:tcW w:w="1356" w:type="dxa"/>
          </w:tcPr>
          <w:p w14:paraId="21DB8B24"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rPr>
              <w:t>2018-</w:t>
            </w:r>
            <w:r w:rsidRPr="00EB53C7">
              <w:rPr>
                <w:rFonts w:ascii="Adobe Garamond Pro" w:hAnsi="Adobe Garamond Pro"/>
                <w:spacing w:val="-4"/>
              </w:rPr>
              <w:t>2021</w:t>
            </w:r>
          </w:p>
        </w:tc>
        <w:tc>
          <w:tcPr>
            <w:tcW w:w="2579" w:type="dxa"/>
          </w:tcPr>
          <w:p w14:paraId="7E75AF3A"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5"/>
              </w:rPr>
              <w:t>10</w:t>
            </w:r>
          </w:p>
        </w:tc>
        <w:tc>
          <w:tcPr>
            <w:tcW w:w="2410" w:type="dxa"/>
          </w:tcPr>
          <w:p w14:paraId="03D04B65"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19,23%</w:t>
            </w:r>
          </w:p>
        </w:tc>
      </w:tr>
      <w:tr w:rsidR="008A67C3" w:rsidRPr="00EB53C7" w14:paraId="701714A8" w14:textId="77777777" w:rsidTr="004E1FED">
        <w:trPr>
          <w:trHeight w:val="397"/>
        </w:trPr>
        <w:tc>
          <w:tcPr>
            <w:tcW w:w="1356" w:type="dxa"/>
          </w:tcPr>
          <w:p w14:paraId="5122E130"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2"/>
              </w:rPr>
              <w:t>&lt;2018</w:t>
            </w:r>
          </w:p>
        </w:tc>
        <w:tc>
          <w:tcPr>
            <w:tcW w:w="2579" w:type="dxa"/>
          </w:tcPr>
          <w:p w14:paraId="4225D803"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10"/>
              </w:rPr>
              <w:t>4</w:t>
            </w:r>
          </w:p>
        </w:tc>
        <w:tc>
          <w:tcPr>
            <w:tcW w:w="2410" w:type="dxa"/>
          </w:tcPr>
          <w:p w14:paraId="40DCC24F"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2"/>
              </w:rPr>
              <w:t>7,69%</w:t>
            </w:r>
          </w:p>
        </w:tc>
      </w:tr>
      <w:tr w:rsidR="008A67C3" w:rsidRPr="00EB53C7" w14:paraId="48B2BB65" w14:textId="77777777" w:rsidTr="004E1FED">
        <w:trPr>
          <w:trHeight w:val="397"/>
        </w:trPr>
        <w:tc>
          <w:tcPr>
            <w:tcW w:w="1356" w:type="dxa"/>
          </w:tcPr>
          <w:p w14:paraId="40806791" w14:textId="77777777" w:rsidR="008A67C3" w:rsidRPr="00EB53C7" w:rsidRDefault="00000000" w:rsidP="004E1FED">
            <w:pPr>
              <w:pStyle w:val="TableParagraph"/>
              <w:spacing w:before="50"/>
              <w:ind w:left="39"/>
              <w:jc w:val="center"/>
              <w:rPr>
                <w:rFonts w:ascii="Adobe Garamond Pro" w:hAnsi="Adobe Garamond Pro"/>
              </w:rPr>
            </w:pPr>
            <w:r w:rsidRPr="00EB53C7">
              <w:rPr>
                <w:rFonts w:ascii="Adobe Garamond Pro" w:hAnsi="Adobe Garamond Pro"/>
                <w:spacing w:val="-4"/>
              </w:rPr>
              <w:t>Total</w:t>
            </w:r>
          </w:p>
        </w:tc>
        <w:tc>
          <w:tcPr>
            <w:tcW w:w="2579" w:type="dxa"/>
          </w:tcPr>
          <w:p w14:paraId="19120D4E"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5"/>
              </w:rPr>
              <w:t>52</w:t>
            </w:r>
          </w:p>
        </w:tc>
        <w:tc>
          <w:tcPr>
            <w:tcW w:w="2410" w:type="dxa"/>
          </w:tcPr>
          <w:p w14:paraId="649524D4" w14:textId="77777777" w:rsidR="008A67C3" w:rsidRPr="00EB53C7" w:rsidRDefault="00000000" w:rsidP="004E1FED">
            <w:pPr>
              <w:pStyle w:val="TableParagraph"/>
              <w:spacing w:before="50"/>
              <w:ind w:left="40"/>
              <w:jc w:val="center"/>
              <w:rPr>
                <w:rFonts w:ascii="Adobe Garamond Pro" w:hAnsi="Adobe Garamond Pro"/>
              </w:rPr>
            </w:pPr>
            <w:r w:rsidRPr="00EB53C7">
              <w:rPr>
                <w:rFonts w:ascii="Adobe Garamond Pro" w:hAnsi="Adobe Garamond Pro"/>
                <w:spacing w:val="-4"/>
              </w:rPr>
              <w:t>100%</w:t>
            </w:r>
          </w:p>
        </w:tc>
      </w:tr>
    </w:tbl>
    <w:p w14:paraId="0BCBFE7E" w14:textId="77777777" w:rsidR="008A67C3" w:rsidRPr="00EB53C7" w:rsidRDefault="008A67C3">
      <w:pPr>
        <w:pStyle w:val="BodyText"/>
        <w:spacing w:before="236"/>
        <w:rPr>
          <w:rFonts w:ascii="Adobe Garamond Pro" w:hAnsi="Adobe Garamond Pro"/>
          <w:sz w:val="22"/>
          <w:szCs w:val="22"/>
        </w:rPr>
      </w:pPr>
    </w:p>
    <w:p w14:paraId="2BEED15C" w14:textId="77777777" w:rsidR="008A67C3" w:rsidRPr="00EB53C7" w:rsidRDefault="00000000" w:rsidP="00EB53C7">
      <w:pPr>
        <w:pStyle w:val="BodyText"/>
        <w:spacing w:line="360" w:lineRule="auto"/>
        <w:ind w:left="426" w:right="430" w:firstLine="720"/>
        <w:jc w:val="both"/>
        <w:rPr>
          <w:rFonts w:ascii="Adobe Garamond Pro" w:hAnsi="Adobe Garamond Pro"/>
          <w:sz w:val="22"/>
          <w:szCs w:val="22"/>
        </w:rPr>
      </w:pPr>
      <w:r w:rsidRPr="00EB53C7">
        <w:rPr>
          <w:rFonts w:ascii="Adobe Garamond Pro" w:hAnsi="Adobe Garamond Pro"/>
          <w:sz w:val="22"/>
          <w:szCs w:val="22"/>
        </w:rPr>
        <w:t>Dilihat dari pemetaan publikasi berdasarkan nama jurnal dan tahun terbit</w:t>
      </w:r>
      <w:r w:rsidRPr="00EB53C7">
        <w:rPr>
          <w:rFonts w:ascii="Adobe Garamond Pro" w:hAnsi="Adobe Garamond Pro"/>
          <w:spacing w:val="40"/>
          <w:sz w:val="22"/>
          <w:szCs w:val="22"/>
        </w:rPr>
        <w:t xml:space="preserve"> </w:t>
      </w:r>
      <w:r w:rsidRPr="00EB53C7">
        <w:rPr>
          <w:rFonts w:ascii="Adobe Garamond Pro" w:hAnsi="Adobe Garamond Pro"/>
          <w:sz w:val="22"/>
          <w:szCs w:val="22"/>
        </w:rPr>
        <w:t>menunjukkan bahwa 37 Jurnal dari tahun 2018 - 2025 merupakan jurnal terindeks scopus yang menandakan bahwa perhatian terhadap aspek lingkungan dan keberlanjutan yang berhubungan dengan industri semen meningkat. Selanjutnya 15 artikel SINTA yang banyak membahas terkait bagaimana PT Semen Indonesia melakukan pengelolan limbah, CSR serta</w:t>
      </w:r>
    </w:p>
    <w:p w14:paraId="03E288FF" w14:textId="77777777" w:rsidR="008A67C3" w:rsidRDefault="008A67C3" w:rsidP="00EB53C7">
      <w:pPr>
        <w:pStyle w:val="BodyText"/>
        <w:spacing w:line="360" w:lineRule="auto"/>
        <w:jc w:val="both"/>
        <w:sectPr w:rsidR="008A67C3">
          <w:pgSz w:w="11910" w:h="16840"/>
          <w:pgMar w:top="1340" w:right="992" w:bottom="1340" w:left="992" w:header="1121" w:footer="1158" w:gutter="0"/>
          <w:cols w:space="720"/>
        </w:sectPr>
      </w:pPr>
    </w:p>
    <w:p w14:paraId="24AE588F" w14:textId="77777777" w:rsidR="008A67C3" w:rsidRDefault="008A67C3" w:rsidP="00EB53C7">
      <w:pPr>
        <w:pStyle w:val="BodyText"/>
        <w:spacing w:before="83" w:line="360" w:lineRule="auto"/>
      </w:pPr>
    </w:p>
    <w:p w14:paraId="4F882916" w14:textId="77777777" w:rsidR="008A67C3" w:rsidRPr="00EB53C7" w:rsidRDefault="00000000" w:rsidP="00EB53C7">
      <w:pPr>
        <w:pStyle w:val="BodyText"/>
        <w:spacing w:line="360" w:lineRule="auto"/>
        <w:ind w:left="426"/>
        <w:rPr>
          <w:rFonts w:ascii="Adobe Garamond Pro" w:hAnsi="Adobe Garamond Pro"/>
          <w:sz w:val="22"/>
          <w:szCs w:val="22"/>
        </w:rPr>
      </w:pPr>
      <w:r w:rsidRPr="00EB53C7">
        <w:rPr>
          <w:rFonts w:ascii="Adobe Garamond Pro" w:hAnsi="Adobe Garamond Pro"/>
          <w:sz w:val="22"/>
          <w:szCs w:val="22"/>
        </w:rPr>
        <w:t>metode</w:t>
      </w:r>
      <w:r w:rsidRPr="00EB53C7">
        <w:rPr>
          <w:rFonts w:ascii="Adobe Garamond Pro" w:hAnsi="Adobe Garamond Pro"/>
          <w:spacing w:val="-2"/>
          <w:sz w:val="22"/>
          <w:szCs w:val="22"/>
        </w:rPr>
        <w:t xml:space="preserve"> </w:t>
      </w:r>
      <w:r w:rsidRPr="00EB53C7">
        <w:rPr>
          <w:rFonts w:ascii="Adobe Garamond Pro" w:hAnsi="Adobe Garamond Pro"/>
          <w:sz w:val="22"/>
          <w:szCs w:val="22"/>
        </w:rPr>
        <w:t>yang</w:t>
      </w:r>
      <w:r w:rsidRPr="00EB53C7">
        <w:rPr>
          <w:rFonts w:ascii="Adobe Garamond Pro" w:hAnsi="Adobe Garamond Pro"/>
          <w:spacing w:val="-2"/>
          <w:sz w:val="22"/>
          <w:szCs w:val="22"/>
        </w:rPr>
        <w:t xml:space="preserve"> </w:t>
      </w:r>
      <w:r w:rsidRPr="00EB53C7">
        <w:rPr>
          <w:rFonts w:ascii="Adobe Garamond Pro" w:hAnsi="Adobe Garamond Pro"/>
          <w:sz w:val="22"/>
          <w:szCs w:val="22"/>
        </w:rPr>
        <w:t>dapat</w:t>
      </w:r>
      <w:r w:rsidRPr="00EB53C7">
        <w:rPr>
          <w:rFonts w:ascii="Adobe Garamond Pro" w:hAnsi="Adobe Garamond Pro"/>
          <w:spacing w:val="-2"/>
          <w:sz w:val="22"/>
          <w:szCs w:val="22"/>
        </w:rPr>
        <w:t xml:space="preserve"> </w:t>
      </w:r>
      <w:r w:rsidRPr="00EB53C7">
        <w:rPr>
          <w:rFonts w:ascii="Adobe Garamond Pro" w:hAnsi="Adobe Garamond Pro"/>
          <w:sz w:val="22"/>
          <w:szCs w:val="22"/>
        </w:rPr>
        <w:t>diterapkan</w:t>
      </w:r>
      <w:r w:rsidRPr="00EB53C7">
        <w:rPr>
          <w:rFonts w:ascii="Adobe Garamond Pro" w:hAnsi="Adobe Garamond Pro"/>
          <w:spacing w:val="-2"/>
          <w:sz w:val="22"/>
          <w:szCs w:val="22"/>
        </w:rPr>
        <w:t xml:space="preserve"> </w:t>
      </w:r>
      <w:r w:rsidRPr="00EB53C7">
        <w:rPr>
          <w:rFonts w:ascii="Adobe Garamond Pro" w:hAnsi="Adobe Garamond Pro"/>
          <w:sz w:val="22"/>
          <w:szCs w:val="22"/>
        </w:rPr>
        <w:t>untuk</w:t>
      </w:r>
      <w:r w:rsidRPr="00EB53C7">
        <w:rPr>
          <w:rFonts w:ascii="Adobe Garamond Pro" w:hAnsi="Adobe Garamond Pro"/>
          <w:spacing w:val="-2"/>
          <w:sz w:val="22"/>
          <w:szCs w:val="22"/>
        </w:rPr>
        <w:t xml:space="preserve"> </w:t>
      </w:r>
      <w:r w:rsidRPr="00EB53C7">
        <w:rPr>
          <w:rFonts w:ascii="Adobe Garamond Pro" w:hAnsi="Adobe Garamond Pro"/>
          <w:sz w:val="22"/>
          <w:szCs w:val="22"/>
        </w:rPr>
        <w:t>membantu</w:t>
      </w:r>
      <w:r w:rsidRPr="00EB53C7">
        <w:rPr>
          <w:rFonts w:ascii="Adobe Garamond Pro" w:hAnsi="Adobe Garamond Pro"/>
          <w:spacing w:val="-2"/>
          <w:sz w:val="22"/>
          <w:szCs w:val="22"/>
        </w:rPr>
        <w:t xml:space="preserve"> </w:t>
      </w:r>
      <w:r w:rsidRPr="00EB53C7">
        <w:rPr>
          <w:rFonts w:ascii="Adobe Garamond Pro" w:hAnsi="Adobe Garamond Pro"/>
          <w:sz w:val="22"/>
          <w:szCs w:val="22"/>
        </w:rPr>
        <w:t>PT</w:t>
      </w:r>
      <w:r w:rsidRPr="00EB53C7">
        <w:rPr>
          <w:rFonts w:ascii="Adobe Garamond Pro" w:hAnsi="Adobe Garamond Pro"/>
          <w:spacing w:val="-2"/>
          <w:sz w:val="22"/>
          <w:szCs w:val="22"/>
        </w:rPr>
        <w:t xml:space="preserve"> </w:t>
      </w:r>
      <w:r w:rsidRPr="00EB53C7">
        <w:rPr>
          <w:rFonts w:ascii="Adobe Garamond Pro" w:hAnsi="Adobe Garamond Pro"/>
          <w:sz w:val="22"/>
          <w:szCs w:val="22"/>
        </w:rPr>
        <w:t>Semen</w:t>
      </w:r>
      <w:r w:rsidRPr="00EB53C7">
        <w:rPr>
          <w:rFonts w:ascii="Adobe Garamond Pro" w:hAnsi="Adobe Garamond Pro"/>
          <w:spacing w:val="-2"/>
          <w:sz w:val="22"/>
          <w:szCs w:val="22"/>
        </w:rPr>
        <w:t xml:space="preserve"> </w:t>
      </w:r>
      <w:r w:rsidRPr="00EB53C7">
        <w:rPr>
          <w:rFonts w:ascii="Adobe Garamond Pro" w:hAnsi="Adobe Garamond Pro"/>
          <w:sz w:val="22"/>
          <w:szCs w:val="22"/>
        </w:rPr>
        <w:t>Indonesia</w:t>
      </w:r>
      <w:r w:rsidRPr="00EB53C7">
        <w:rPr>
          <w:rFonts w:ascii="Adobe Garamond Pro" w:hAnsi="Adobe Garamond Pro"/>
          <w:spacing w:val="-2"/>
          <w:sz w:val="22"/>
          <w:szCs w:val="22"/>
        </w:rPr>
        <w:t xml:space="preserve"> </w:t>
      </w:r>
      <w:r w:rsidRPr="00EB53C7">
        <w:rPr>
          <w:rFonts w:ascii="Adobe Garamond Pro" w:hAnsi="Adobe Garamond Pro"/>
          <w:sz w:val="22"/>
          <w:szCs w:val="22"/>
        </w:rPr>
        <w:t>dalam</w:t>
      </w:r>
      <w:r w:rsidRPr="00EB53C7">
        <w:rPr>
          <w:rFonts w:ascii="Adobe Garamond Pro" w:hAnsi="Adobe Garamond Pro"/>
          <w:spacing w:val="-2"/>
          <w:sz w:val="22"/>
          <w:szCs w:val="22"/>
        </w:rPr>
        <w:t xml:space="preserve"> </w:t>
      </w:r>
      <w:r w:rsidRPr="00EB53C7">
        <w:rPr>
          <w:rFonts w:ascii="Adobe Garamond Pro" w:hAnsi="Adobe Garamond Pro"/>
          <w:sz w:val="22"/>
          <w:szCs w:val="22"/>
        </w:rPr>
        <w:t>mengurangi</w:t>
      </w:r>
      <w:r w:rsidRPr="00EB53C7">
        <w:rPr>
          <w:rFonts w:ascii="Adobe Garamond Pro" w:hAnsi="Adobe Garamond Pro"/>
          <w:spacing w:val="-2"/>
          <w:sz w:val="22"/>
          <w:szCs w:val="22"/>
        </w:rPr>
        <w:t xml:space="preserve"> </w:t>
      </w:r>
      <w:r w:rsidRPr="00EB53C7">
        <w:rPr>
          <w:rFonts w:ascii="Adobe Garamond Pro" w:hAnsi="Adobe Garamond Pro"/>
          <w:sz w:val="22"/>
          <w:szCs w:val="22"/>
        </w:rPr>
        <w:t>emisi karbon yang dihasilkan dari produksi semen.</w:t>
      </w:r>
    </w:p>
    <w:p w14:paraId="359D013E" w14:textId="77777777" w:rsidR="008A67C3" w:rsidRPr="00EB53C7" w:rsidRDefault="008A67C3">
      <w:pPr>
        <w:pStyle w:val="BodyText"/>
        <w:spacing w:before="41"/>
        <w:rPr>
          <w:rFonts w:ascii="Adobe Garamond Pro" w:hAnsi="Adobe Garamond Pro"/>
          <w:sz w:val="22"/>
          <w:szCs w:val="22"/>
        </w:rPr>
      </w:pPr>
    </w:p>
    <w:p w14:paraId="63456F9A" w14:textId="77777777" w:rsidR="008A67C3" w:rsidRPr="00EB53C7" w:rsidRDefault="00000000" w:rsidP="00156268">
      <w:pPr>
        <w:pStyle w:val="Heading1"/>
        <w:spacing w:before="1" w:line="360" w:lineRule="auto"/>
        <w:rPr>
          <w:rFonts w:ascii="Adobe Garamond Pro" w:hAnsi="Adobe Garamond Pro"/>
          <w:sz w:val="22"/>
          <w:szCs w:val="22"/>
        </w:rPr>
      </w:pPr>
      <w:r w:rsidRPr="00EB53C7">
        <w:rPr>
          <w:rFonts w:ascii="Adobe Garamond Pro" w:hAnsi="Adobe Garamond Pro"/>
          <w:sz w:val="22"/>
          <w:szCs w:val="22"/>
        </w:rPr>
        <w:t>Pemetaan</w:t>
      </w:r>
      <w:r w:rsidRPr="00EB53C7">
        <w:rPr>
          <w:rFonts w:ascii="Adobe Garamond Pro" w:hAnsi="Adobe Garamond Pro"/>
          <w:spacing w:val="-5"/>
          <w:sz w:val="22"/>
          <w:szCs w:val="22"/>
        </w:rPr>
        <w:t xml:space="preserve"> </w:t>
      </w:r>
      <w:r w:rsidRPr="00EB53C7">
        <w:rPr>
          <w:rFonts w:ascii="Adobe Garamond Pro" w:hAnsi="Adobe Garamond Pro"/>
          <w:sz w:val="22"/>
          <w:szCs w:val="22"/>
        </w:rPr>
        <w:t>Metode</w:t>
      </w:r>
      <w:r w:rsidRPr="00EB53C7">
        <w:rPr>
          <w:rFonts w:ascii="Adobe Garamond Pro" w:hAnsi="Adobe Garamond Pro"/>
          <w:spacing w:val="-4"/>
          <w:sz w:val="22"/>
          <w:szCs w:val="22"/>
        </w:rPr>
        <w:t xml:space="preserve"> </w:t>
      </w:r>
      <w:r w:rsidRPr="00EB53C7">
        <w:rPr>
          <w:rFonts w:ascii="Adobe Garamond Pro" w:hAnsi="Adobe Garamond Pro"/>
          <w:sz w:val="22"/>
          <w:szCs w:val="22"/>
        </w:rPr>
        <w:t>Penelitian</w:t>
      </w:r>
      <w:r w:rsidRPr="00EB53C7">
        <w:rPr>
          <w:rFonts w:ascii="Adobe Garamond Pro" w:hAnsi="Adobe Garamond Pro"/>
          <w:spacing w:val="-4"/>
          <w:sz w:val="22"/>
          <w:szCs w:val="22"/>
        </w:rPr>
        <w:t xml:space="preserve"> </w:t>
      </w:r>
      <w:r w:rsidRPr="00EB53C7">
        <w:rPr>
          <w:rFonts w:ascii="Adobe Garamond Pro" w:hAnsi="Adobe Garamond Pro"/>
          <w:spacing w:val="-2"/>
          <w:sz w:val="22"/>
          <w:szCs w:val="22"/>
        </w:rPr>
        <w:t>Artikel</w:t>
      </w:r>
    </w:p>
    <w:p w14:paraId="561BBFCE" w14:textId="65E1E5AB" w:rsidR="008A67C3" w:rsidRPr="00EB53C7" w:rsidRDefault="00000000" w:rsidP="00156268">
      <w:pPr>
        <w:spacing w:before="41" w:line="360" w:lineRule="auto"/>
        <w:ind w:left="426"/>
        <w:rPr>
          <w:rFonts w:ascii="Adobe Garamond Pro" w:hAnsi="Adobe Garamond Pro"/>
        </w:rPr>
      </w:pPr>
      <w:r w:rsidRPr="00EB53C7">
        <w:rPr>
          <w:rFonts w:ascii="Adobe Garamond Pro" w:hAnsi="Adobe Garamond Pro"/>
          <w:b/>
        </w:rPr>
        <w:t>Tabel</w:t>
      </w:r>
      <w:r w:rsidRPr="00EB53C7">
        <w:rPr>
          <w:rFonts w:ascii="Adobe Garamond Pro" w:hAnsi="Adobe Garamond Pro"/>
          <w:b/>
          <w:spacing w:val="-3"/>
        </w:rPr>
        <w:t xml:space="preserve"> </w:t>
      </w:r>
      <w:r w:rsidRPr="00EB53C7">
        <w:rPr>
          <w:rFonts w:ascii="Adobe Garamond Pro" w:hAnsi="Adobe Garamond Pro"/>
          <w:b/>
        </w:rPr>
        <w:t>4.</w:t>
      </w:r>
      <w:r w:rsidRPr="00EB53C7">
        <w:rPr>
          <w:rFonts w:ascii="Adobe Garamond Pro" w:hAnsi="Adobe Garamond Pro"/>
          <w:b/>
          <w:spacing w:val="-3"/>
        </w:rPr>
        <w:t xml:space="preserve"> </w:t>
      </w:r>
      <w:r w:rsidRPr="00EB53C7">
        <w:rPr>
          <w:rFonts w:ascii="Adobe Garamond Pro" w:hAnsi="Adobe Garamond Pro"/>
          <w:bCs/>
        </w:rPr>
        <w:t>Pemetaan</w:t>
      </w:r>
      <w:r w:rsidRPr="00EB53C7">
        <w:rPr>
          <w:rFonts w:ascii="Adobe Garamond Pro" w:hAnsi="Adobe Garamond Pro"/>
          <w:bCs/>
          <w:spacing w:val="-3"/>
        </w:rPr>
        <w:t xml:space="preserve"> </w:t>
      </w:r>
      <w:r w:rsidRPr="00EB53C7">
        <w:rPr>
          <w:rFonts w:ascii="Adobe Garamond Pro" w:hAnsi="Adobe Garamond Pro"/>
          <w:bCs/>
        </w:rPr>
        <w:t>Metode</w:t>
      </w:r>
      <w:r w:rsidRPr="00EB53C7">
        <w:rPr>
          <w:rFonts w:ascii="Adobe Garamond Pro" w:hAnsi="Adobe Garamond Pro"/>
          <w:bCs/>
          <w:spacing w:val="-3"/>
        </w:rPr>
        <w:t xml:space="preserve"> </w:t>
      </w:r>
      <w:r w:rsidRPr="00EB53C7">
        <w:rPr>
          <w:rFonts w:ascii="Adobe Garamond Pro" w:hAnsi="Adobe Garamond Pro"/>
          <w:bCs/>
        </w:rPr>
        <w:t>Penelitian</w:t>
      </w:r>
      <w:r w:rsidRPr="00EB53C7">
        <w:rPr>
          <w:rFonts w:ascii="Adobe Garamond Pro" w:hAnsi="Adobe Garamond Pro"/>
          <w:bCs/>
          <w:spacing w:val="-3"/>
        </w:rPr>
        <w:t xml:space="preserve"> </w:t>
      </w:r>
      <w:r w:rsidRPr="00EB53C7">
        <w:rPr>
          <w:rFonts w:ascii="Adobe Garamond Pro" w:hAnsi="Adobe Garamond Pro"/>
          <w:bCs/>
          <w:spacing w:val="-2"/>
        </w:rPr>
        <w:t>Artikel</w:t>
      </w:r>
    </w:p>
    <w:tbl>
      <w:tblPr>
        <w:tblW w:w="0" w:type="auto"/>
        <w:tblInd w:w="1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0"/>
        <w:gridCol w:w="1500"/>
        <w:gridCol w:w="1500"/>
        <w:gridCol w:w="1500"/>
        <w:gridCol w:w="1500"/>
        <w:gridCol w:w="1500"/>
      </w:tblGrid>
      <w:tr w:rsidR="008A67C3" w:rsidRPr="00EB53C7" w14:paraId="6982D018" w14:textId="77777777" w:rsidTr="00156268">
        <w:trPr>
          <w:trHeight w:val="1349"/>
        </w:trPr>
        <w:tc>
          <w:tcPr>
            <w:tcW w:w="670" w:type="dxa"/>
          </w:tcPr>
          <w:p w14:paraId="019A2A5D" w14:textId="77777777" w:rsidR="008A67C3" w:rsidRPr="00EB53C7" w:rsidRDefault="008A67C3" w:rsidP="00156268">
            <w:pPr>
              <w:pStyle w:val="TableParagraph"/>
              <w:jc w:val="center"/>
              <w:rPr>
                <w:rFonts w:ascii="Adobe Garamond Pro" w:hAnsi="Adobe Garamond Pro"/>
              </w:rPr>
            </w:pPr>
          </w:p>
          <w:p w14:paraId="1257F42D" w14:textId="77777777" w:rsidR="008A67C3" w:rsidRPr="00EB53C7" w:rsidRDefault="008A67C3" w:rsidP="00156268">
            <w:pPr>
              <w:pStyle w:val="TableParagraph"/>
              <w:jc w:val="center"/>
              <w:rPr>
                <w:rFonts w:ascii="Adobe Garamond Pro" w:hAnsi="Adobe Garamond Pro"/>
              </w:rPr>
            </w:pPr>
          </w:p>
          <w:p w14:paraId="533F1347" w14:textId="77777777" w:rsidR="008A67C3" w:rsidRPr="00EB53C7" w:rsidRDefault="008A67C3" w:rsidP="00156268">
            <w:pPr>
              <w:pStyle w:val="TableParagraph"/>
              <w:spacing w:before="174"/>
              <w:jc w:val="center"/>
              <w:rPr>
                <w:rFonts w:ascii="Adobe Garamond Pro" w:hAnsi="Adobe Garamond Pro"/>
              </w:rPr>
            </w:pPr>
          </w:p>
          <w:p w14:paraId="35D36139"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5"/>
              </w:rPr>
              <w:t>No</w:t>
            </w:r>
          </w:p>
        </w:tc>
        <w:tc>
          <w:tcPr>
            <w:tcW w:w="1500" w:type="dxa"/>
          </w:tcPr>
          <w:p w14:paraId="0945A260" w14:textId="77777777" w:rsidR="008A67C3" w:rsidRPr="00EB53C7" w:rsidRDefault="008A67C3">
            <w:pPr>
              <w:pStyle w:val="TableParagraph"/>
              <w:rPr>
                <w:rFonts w:ascii="Adobe Garamond Pro" w:hAnsi="Adobe Garamond Pro"/>
              </w:rPr>
            </w:pPr>
          </w:p>
          <w:p w14:paraId="4F72E81C" w14:textId="77777777" w:rsidR="008A67C3" w:rsidRPr="00EB53C7" w:rsidRDefault="008A67C3">
            <w:pPr>
              <w:pStyle w:val="TableParagraph"/>
              <w:rPr>
                <w:rFonts w:ascii="Adobe Garamond Pro" w:hAnsi="Adobe Garamond Pro"/>
              </w:rPr>
            </w:pPr>
          </w:p>
          <w:p w14:paraId="063F4C99" w14:textId="77777777" w:rsidR="008A67C3" w:rsidRPr="00EB53C7" w:rsidRDefault="008A67C3">
            <w:pPr>
              <w:pStyle w:val="TableParagraph"/>
              <w:spacing w:before="174"/>
              <w:rPr>
                <w:rFonts w:ascii="Adobe Garamond Pro" w:hAnsi="Adobe Garamond Pro"/>
              </w:rPr>
            </w:pPr>
          </w:p>
          <w:p w14:paraId="456A3591" w14:textId="77777777" w:rsidR="008A67C3" w:rsidRPr="00EB53C7" w:rsidRDefault="00000000">
            <w:pPr>
              <w:pStyle w:val="TableParagraph"/>
              <w:ind w:left="39"/>
              <w:rPr>
                <w:rFonts w:ascii="Adobe Garamond Pro" w:hAnsi="Adobe Garamond Pro"/>
                <w:b/>
              </w:rPr>
            </w:pPr>
            <w:r w:rsidRPr="00EB53C7">
              <w:rPr>
                <w:rFonts w:ascii="Adobe Garamond Pro" w:hAnsi="Adobe Garamond Pro"/>
                <w:b/>
                <w:spacing w:val="-2"/>
              </w:rPr>
              <w:t>Tahun</w:t>
            </w:r>
          </w:p>
        </w:tc>
        <w:tc>
          <w:tcPr>
            <w:tcW w:w="1500" w:type="dxa"/>
          </w:tcPr>
          <w:p w14:paraId="1695C70E" w14:textId="77777777" w:rsidR="008A67C3" w:rsidRPr="00EB53C7" w:rsidRDefault="00000000" w:rsidP="00156268">
            <w:pPr>
              <w:pStyle w:val="TableParagraph"/>
              <w:spacing w:before="50" w:line="276" w:lineRule="auto"/>
              <w:ind w:left="39" w:right="45"/>
              <w:jc w:val="center"/>
              <w:rPr>
                <w:rFonts w:ascii="Adobe Garamond Pro" w:hAnsi="Adobe Garamond Pro"/>
                <w:b/>
              </w:rPr>
            </w:pPr>
            <w:r w:rsidRPr="00EB53C7">
              <w:rPr>
                <w:rFonts w:ascii="Adobe Garamond Pro" w:hAnsi="Adobe Garamond Pro"/>
                <w:b/>
                <w:spacing w:val="-2"/>
              </w:rPr>
              <w:t xml:space="preserve">Metode Kualitatif (Review/Stud </w:t>
            </w:r>
            <w:r w:rsidRPr="00EB53C7">
              <w:rPr>
                <w:rFonts w:ascii="Adobe Garamond Pro" w:hAnsi="Adobe Garamond Pro"/>
                <w:b/>
              </w:rPr>
              <w:t>i Kasus)</w:t>
            </w:r>
          </w:p>
        </w:tc>
        <w:tc>
          <w:tcPr>
            <w:tcW w:w="1500" w:type="dxa"/>
          </w:tcPr>
          <w:p w14:paraId="0B023397" w14:textId="77777777" w:rsidR="008A67C3" w:rsidRPr="00EB53C7" w:rsidRDefault="00000000" w:rsidP="00156268">
            <w:pPr>
              <w:pStyle w:val="TableParagraph"/>
              <w:spacing w:before="50" w:line="276" w:lineRule="auto"/>
              <w:ind w:left="39"/>
              <w:jc w:val="center"/>
              <w:rPr>
                <w:rFonts w:ascii="Adobe Garamond Pro" w:hAnsi="Adobe Garamond Pro"/>
                <w:b/>
              </w:rPr>
            </w:pPr>
            <w:r w:rsidRPr="00EB53C7">
              <w:rPr>
                <w:rFonts w:ascii="Adobe Garamond Pro" w:hAnsi="Adobe Garamond Pro"/>
                <w:b/>
                <w:spacing w:val="-2"/>
              </w:rPr>
              <w:t xml:space="preserve">Metode Kuantitatif (LCA/Statisti </w:t>
            </w:r>
            <w:r w:rsidRPr="00EB53C7">
              <w:rPr>
                <w:rFonts w:ascii="Adobe Garamond Pro" w:hAnsi="Adobe Garamond Pro"/>
                <w:b/>
                <w:spacing w:val="-6"/>
              </w:rPr>
              <w:t>k)</w:t>
            </w:r>
          </w:p>
        </w:tc>
        <w:tc>
          <w:tcPr>
            <w:tcW w:w="1500" w:type="dxa"/>
          </w:tcPr>
          <w:p w14:paraId="6E81D09D" w14:textId="77777777" w:rsidR="008A67C3" w:rsidRPr="00EB53C7" w:rsidRDefault="008A67C3" w:rsidP="00156268">
            <w:pPr>
              <w:pStyle w:val="TableParagraph"/>
              <w:jc w:val="center"/>
              <w:rPr>
                <w:rFonts w:ascii="Adobe Garamond Pro" w:hAnsi="Adobe Garamond Pro"/>
              </w:rPr>
            </w:pPr>
          </w:p>
          <w:p w14:paraId="052D100C" w14:textId="77777777" w:rsidR="008A67C3" w:rsidRPr="00EB53C7" w:rsidRDefault="008A67C3" w:rsidP="00156268">
            <w:pPr>
              <w:pStyle w:val="TableParagraph"/>
              <w:jc w:val="center"/>
              <w:rPr>
                <w:rFonts w:ascii="Adobe Garamond Pro" w:hAnsi="Adobe Garamond Pro"/>
              </w:rPr>
            </w:pPr>
          </w:p>
          <w:p w14:paraId="2CCD5D53" w14:textId="77777777" w:rsidR="008A67C3" w:rsidRPr="00EB53C7" w:rsidRDefault="008A67C3" w:rsidP="00156268">
            <w:pPr>
              <w:pStyle w:val="TableParagraph"/>
              <w:spacing w:before="174"/>
              <w:jc w:val="center"/>
              <w:rPr>
                <w:rFonts w:ascii="Adobe Garamond Pro" w:hAnsi="Adobe Garamond Pro"/>
              </w:rPr>
            </w:pPr>
          </w:p>
          <w:p w14:paraId="5D81FF22"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2"/>
              </w:rPr>
              <w:t>Campuran</w:t>
            </w:r>
          </w:p>
        </w:tc>
        <w:tc>
          <w:tcPr>
            <w:tcW w:w="1500" w:type="dxa"/>
          </w:tcPr>
          <w:p w14:paraId="5F25AE37" w14:textId="77777777" w:rsidR="008A67C3" w:rsidRPr="00EB53C7" w:rsidRDefault="008A67C3" w:rsidP="00156268">
            <w:pPr>
              <w:pStyle w:val="TableParagraph"/>
              <w:jc w:val="center"/>
              <w:rPr>
                <w:rFonts w:ascii="Adobe Garamond Pro" w:hAnsi="Adobe Garamond Pro"/>
              </w:rPr>
            </w:pPr>
          </w:p>
          <w:p w14:paraId="43995F47" w14:textId="77777777" w:rsidR="008A67C3" w:rsidRPr="00EB53C7" w:rsidRDefault="008A67C3" w:rsidP="00156268">
            <w:pPr>
              <w:pStyle w:val="TableParagraph"/>
              <w:jc w:val="center"/>
              <w:rPr>
                <w:rFonts w:ascii="Adobe Garamond Pro" w:hAnsi="Adobe Garamond Pro"/>
              </w:rPr>
            </w:pPr>
          </w:p>
          <w:p w14:paraId="6DE904D3" w14:textId="77777777" w:rsidR="008A67C3" w:rsidRPr="00EB53C7" w:rsidRDefault="008A67C3" w:rsidP="00156268">
            <w:pPr>
              <w:pStyle w:val="TableParagraph"/>
              <w:spacing w:before="174"/>
              <w:jc w:val="center"/>
              <w:rPr>
                <w:rFonts w:ascii="Adobe Garamond Pro" w:hAnsi="Adobe Garamond Pro"/>
              </w:rPr>
            </w:pPr>
          </w:p>
          <w:p w14:paraId="1F6B1149"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2"/>
              </w:rPr>
              <w:t>Total</w:t>
            </w:r>
          </w:p>
        </w:tc>
      </w:tr>
      <w:tr w:rsidR="008A67C3" w:rsidRPr="00EB53C7" w14:paraId="31EDE83F" w14:textId="77777777" w:rsidTr="00156268">
        <w:trPr>
          <w:trHeight w:val="397"/>
        </w:trPr>
        <w:tc>
          <w:tcPr>
            <w:tcW w:w="670" w:type="dxa"/>
          </w:tcPr>
          <w:p w14:paraId="5A7619DC"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1500" w:type="dxa"/>
          </w:tcPr>
          <w:p w14:paraId="7FCAF166"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4"/>
              </w:rPr>
              <w:t>2025</w:t>
            </w:r>
          </w:p>
        </w:tc>
        <w:tc>
          <w:tcPr>
            <w:tcW w:w="1500" w:type="dxa"/>
          </w:tcPr>
          <w:p w14:paraId="279BC626"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7</w:t>
            </w:r>
          </w:p>
        </w:tc>
        <w:tc>
          <w:tcPr>
            <w:tcW w:w="1500" w:type="dxa"/>
          </w:tcPr>
          <w:p w14:paraId="1E0D6F75"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3</w:t>
            </w:r>
          </w:p>
        </w:tc>
        <w:tc>
          <w:tcPr>
            <w:tcW w:w="1500" w:type="dxa"/>
          </w:tcPr>
          <w:p w14:paraId="04799235"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0</w:t>
            </w:r>
          </w:p>
        </w:tc>
        <w:tc>
          <w:tcPr>
            <w:tcW w:w="1500" w:type="dxa"/>
          </w:tcPr>
          <w:p w14:paraId="46EA9F4B"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10</w:t>
            </w:r>
          </w:p>
        </w:tc>
      </w:tr>
      <w:tr w:rsidR="008A67C3" w:rsidRPr="00EB53C7" w14:paraId="545285AD" w14:textId="77777777" w:rsidTr="00156268">
        <w:trPr>
          <w:trHeight w:val="397"/>
        </w:trPr>
        <w:tc>
          <w:tcPr>
            <w:tcW w:w="670" w:type="dxa"/>
          </w:tcPr>
          <w:p w14:paraId="0EF3973A"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2</w:t>
            </w:r>
          </w:p>
        </w:tc>
        <w:tc>
          <w:tcPr>
            <w:tcW w:w="1500" w:type="dxa"/>
          </w:tcPr>
          <w:p w14:paraId="31FD337C"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4"/>
              </w:rPr>
              <w:t>2024</w:t>
            </w:r>
          </w:p>
        </w:tc>
        <w:tc>
          <w:tcPr>
            <w:tcW w:w="1500" w:type="dxa"/>
          </w:tcPr>
          <w:p w14:paraId="59ACE45A"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9</w:t>
            </w:r>
          </w:p>
        </w:tc>
        <w:tc>
          <w:tcPr>
            <w:tcW w:w="1500" w:type="dxa"/>
          </w:tcPr>
          <w:p w14:paraId="58C13566"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4</w:t>
            </w:r>
          </w:p>
        </w:tc>
        <w:tc>
          <w:tcPr>
            <w:tcW w:w="1500" w:type="dxa"/>
          </w:tcPr>
          <w:p w14:paraId="072A68B1"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0</w:t>
            </w:r>
          </w:p>
        </w:tc>
        <w:tc>
          <w:tcPr>
            <w:tcW w:w="1500" w:type="dxa"/>
          </w:tcPr>
          <w:p w14:paraId="00FF1197"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13</w:t>
            </w:r>
          </w:p>
        </w:tc>
      </w:tr>
      <w:tr w:rsidR="008A67C3" w:rsidRPr="00EB53C7" w14:paraId="48C92E9B" w14:textId="77777777" w:rsidTr="00156268">
        <w:trPr>
          <w:trHeight w:val="397"/>
        </w:trPr>
        <w:tc>
          <w:tcPr>
            <w:tcW w:w="670" w:type="dxa"/>
          </w:tcPr>
          <w:p w14:paraId="7CDF240C"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3</w:t>
            </w:r>
          </w:p>
        </w:tc>
        <w:tc>
          <w:tcPr>
            <w:tcW w:w="1500" w:type="dxa"/>
          </w:tcPr>
          <w:p w14:paraId="1776E2BD"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4"/>
              </w:rPr>
              <w:t>2023</w:t>
            </w:r>
          </w:p>
        </w:tc>
        <w:tc>
          <w:tcPr>
            <w:tcW w:w="1500" w:type="dxa"/>
          </w:tcPr>
          <w:p w14:paraId="46E5223C"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8</w:t>
            </w:r>
          </w:p>
        </w:tc>
        <w:tc>
          <w:tcPr>
            <w:tcW w:w="1500" w:type="dxa"/>
          </w:tcPr>
          <w:p w14:paraId="5F5F2CC4"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1500" w:type="dxa"/>
          </w:tcPr>
          <w:p w14:paraId="6145344B"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1500" w:type="dxa"/>
          </w:tcPr>
          <w:p w14:paraId="36F3F9F6"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10</w:t>
            </w:r>
          </w:p>
        </w:tc>
      </w:tr>
      <w:tr w:rsidR="008A67C3" w:rsidRPr="00EB53C7" w14:paraId="608AC64B" w14:textId="77777777" w:rsidTr="00156268">
        <w:trPr>
          <w:trHeight w:val="397"/>
        </w:trPr>
        <w:tc>
          <w:tcPr>
            <w:tcW w:w="670" w:type="dxa"/>
          </w:tcPr>
          <w:p w14:paraId="690DBAC9"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4</w:t>
            </w:r>
          </w:p>
        </w:tc>
        <w:tc>
          <w:tcPr>
            <w:tcW w:w="1500" w:type="dxa"/>
          </w:tcPr>
          <w:p w14:paraId="4EC39FFD"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2"/>
              </w:rPr>
              <w:t>&lt;2023</w:t>
            </w:r>
          </w:p>
        </w:tc>
        <w:tc>
          <w:tcPr>
            <w:tcW w:w="1500" w:type="dxa"/>
          </w:tcPr>
          <w:p w14:paraId="41DD8720"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12</w:t>
            </w:r>
          </w:p>
        </w:tc>
        <w:tc>
          <w:tcPr>
            <w:tcW w:w="1500" w:type="dxa"/>
          </w:tcPr>
          <w:p w14:paraId="6A95A4C6"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6</w:t>
            </w:r>
          </w:p>
        </w:tc>
        <w:tc>
          <w:tcPr>
            <w:tcW w:w="1500" w:type="dxa"/>
          </w:tcPr>
          <w:p w14:paraId="09DF2B15"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0</w:t>
            </w:r>
          </w:p>
        </w:tc>
        <w:tc>
          <w:tcPr>
            <w:tcW w:w="1500" w:type="dxa"/>
          </w:tcPr>
          <w:p w14:paraId="51846E5D"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19</w:t>
            </w:r>
          </w:p>
        </w:tc>
      </w:tr>
      <w:tr w:rsidR="008A67C3" w:rsidRPr="00EB53C7" w14:paraId="3E2151D7" w14:textId="77777777" w:rsidTr="00156268">
        <w:trPr>
          <w:trHeight w:val="397"/>
        </w:trPr>
        <w:tc>
          <w:tcPr>
            <w:tcW w:w="670" w:type="dxa"/>
          </w:tcPr>
          <w:p w14:paraId="46E60349"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spacing w:val="-2"/>
              </w:rPr>
              <w:t>Total</w:t>
            </w:r>
          </w:p>
        </w:tc>
        <w:tc>
          <w:tcPr>
            <w:tcW w:w="1500" w:type="dxa"/>
          </w:tcPr>
          <w:p w14:paraId="0118F1C6" w14:textId="77777777" w:rsidR="008A67C3" w:rsidRPr="00EB53C7" w:rsidRDefault="008A67C3">
            <w:pPr>
              <w:pStyle w:val="TableParagraph"/>
              <w:rPr>
                <w:rFonts w:ascii="Adobe Garamond Pro" w:hAnsi="Adobe Garamond Pro"/>
              </w:rPr>
            </w:pPr>
          </w:p>
        </w:tc>
        <w:tc>
          <w:tcPr>
            <w:tcW w:w="1500" w:type="dxa"/>
          </w:tcPr>
          <w:p w14:paraId="34FFDBC6"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rPr>
              <w:t xml:space="preserve">36 </w:t>
            </w:r>
            <w:r w:rsidRPr="00EB53C7">
              <w:rPr>
                <w:rFonts w:ascii="Adobe Garamond Pro" w:hAnsi="Adobe Garamond Pro"/>
                <w:b/>
                <w:spacing w:val="-2"/>
              </w:rPr>
              <w:t>(69,2%)</w:t>
            </w:r>
          </w:p>
        </w:tc>
        <w:tc>
          <w:tcPr>
            <w:tcW w:w="1500" w:type="dxa"/>
          </w:tcPr>
          <w:p w14:paraId="569F002A"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rPr>
              <w:t xml:space="preserve">14 </w:t>
            </w:r>
            <w:r w:rsidRPr="00EB53C7">
              <w:rPr>
                <w:rFonts w:ascii="Adobe Garamond Pro" w:hAnsi="Adobe Garamond Pro"/>
                <w:b/>
                <w:spacing w:val="-2"/>
              </w:rPr>
              <w:t>(26,9%)</w:t>
            </w:r>
          </w:p>
        </w:tc>
        <w:tc>
          <w:tcPr>
            <w:tcW w:w="1500" w:type="dxa"/>
          </w:tcPr>
          <w:p w14:paraId="2CD62A4E"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rPr>
              <w:t xml:space="preserve">1 </w:t>
            </w:r>
            <w:r w:rsidRPr="00EB53C7">
              <w:rPr>
                <w:rFonts w:ascii="Adobe Garamond Pro" w:hAnsi="Adobe Garamond Pro"/>
                <w:b/>
                <w:spacing w:val="-2"/>
              </w:rPr>
              <w:t>(1,9%)</w:t>
            </w:r>
          </w:p>
        </w:tc>
        <w:tc>
          <w:tcPr>
            <w:tcW w:w="1500" w:type="dxa"/>
          </w:tcPr>
          <w:p w14:paraId="2F21C8CE"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spacing w:val="-5"/>
              </w:rPr>
              <w:t>52</w:t>
            </w:r>
          </w:p>
        </w:tc>
      </w:tr>
    </w:tbl>
    <w:p w14:paraId="1F4D7821" w14:textId="77777777" w:rsidR="008A67C3" w:rsidRPr="00EB53C7" w:rsidRDefault="00000000" w:rsidP="00EB53C7">
      <w:pPr>
        <w:pStyle w:val="BodyText"/>
        <w:spacing w:before="252" w:line="360" w:lineRule="auto"/>
        <w:ind w:left="426" w:right="430" w:firstLine="720"/>
        <w:jc w:val="both"/>
        <w:rPr>
          <w:rFonts w:ascii="Adobe Garamond Pro" w:hAnsi="Adobe Garamond Pro"/>
          <w:sz w:val="22"/>
          <w:szCs w:val="22"/>
        </w:rPr>
      </w:pPr>
      <w:r w:rsidRPr="00EB53C7">
        <w:rPr>
          <w:rFonts w:ascii="Adobe Garamond Pro" w:hAnsi="Adobe Garamond Pro"/>
          <w:sz w:val="22"/>
          <w:szCs w:val="22"/>
        </w:rPr>
        <w:t>Mayoritas publikasi (mendekati 70% atau 36 dari 52 publikasi) mengadopsi metode penelitian kualitatif, yang didominasi oleh studi kasus atau tinjauan literatur. Hal ini mengindikasikan</w:t>
      </w:r>
      <w:r w:rsidRPr="00EB53C7">
        <w:rPr>
          <w:rFonts w:ascii="Adobe Garamond Pro" w:hAnsi="Adobe Garamond Pro"/>
          <w:spacing w:val="-3"/>
          <w:sz w:val="22"/>
          <w:szCs w:val="22"/>
        </w:rPr>
        <w:t xml:space="preserve"> </w:t>
      </w:r>
      <w:r w:rsidRPr="00EB53C7">
        <w:rPr>
          <w:rFonts w:ascii="Adobe Garamond Pro" w:hAnsi="Adobe Garamond Pro"/>
          <w:sz w:val="22"/>
          <w:szCs w:val="22"/>
        </w:rPr>
        <w:t>bahwa</w:t>
      </w:r>
      <w:r w:rsidRPr="00EB53C7">
        <w:rPr>
          <w:rFonts w:ascii="Adobe Garamond Pro" w:hAnsi="Adobe Garamond Pro"/>
          <w:spacing w:val="-3"/>
          <w:sz w:val="22"/>
          <w:szCs w:val="22"/>
        </w:rPr>
        <w:t xml:space="preserve"> </w:t>
      </w:r>
      <w:r w:rsidRPr="00EB53C7">
        <w:rPr>
          <w:rFonts w:ascii="Adobe Garamond Pro" w:hAnsi="Adobe Garamond Pro"/>
          <w:sz w:val="22"/>
          <w:szCs w:val="22"/>
        </w:rPr>
        <w:t>fokus</w:t>
      </w:r>
      <w:r w:rsidRPr="00EB53C7">
        <w:rPr>
          <w:rFonts w:ascii="Adobe Garamond Pro" w:hAnsi="Adobe Garamond Pro"/>
          <w:spacing w:val="-3"/>
          <w:sz w:val="22"/>
          <w:szCs w:val="22"/>
        </w:rPr>
        <w:t xml:space="preserve"> </w:t>
      </w:r>
      <w:r w:rsidRPr="00EB53C7">
        <w:rPr>
          <w:rFonts w:ascii="Adobe Garamond Pro" w:hAnsi="Adobe Garamond Pro"/>
          <w:sz w:val="22"/>
          <w:szCs w:val="22"/>
        </w:rPr>
        <w:t>penelitian</w:t>
      </w:r>
      <w:r w:rsidRPr="00EB53C7">
        <w:rPr>
          <w:rFonts w:ascii="Adobe Garamond Pro" w:hAnsi="Adobe Garamond Pro"/>
          <w:spacing w:val="-3"/>
          <w:sz w:val="22"/>
          <w:szCs w:val="22"/>
        </w:rPr>
        <w:t xml:space="preserve"> </w:t>
      </w:r>
      <w:r w:rsidRPr="00EB53C7">
        <w:rPr>
          <w:rFonts w:ascii="Adobe Garamond Pro" w:hAnsi="Adobe Garamond Pro"/>
          <w:sz w:val="22"/>
          <w:szCs w:val="22"/>
        </w:rPr>
        <w:t>lebih</w:t>
      </w:r>
      <w:r w:rsidRPr="00EB53C7">
        <w:rPr>
          <w:rFonts w:ascii="Adobe Garamond Pro" w:hAnsi="Adobe Garamond Pro"/>
          <w:spacing w:val="-3"/>
          <w:sz w:val="22"/>
          <w:szCs w:val="22"/>
        </w:rPr>
        <w:t xml:space="preserve"> </w:t>
      </w:r>
      <w:r w:rsidRPr="00EB53C7">
        <w:rPr>
          <w:rFonts w:ascii="Adobe Garamond Pro" w:hAnsi="Adobe Garamond Pro"/>
          <w:sz w:val="22"/>
          <w:szCs w:val="22"/>
        </w:rPr>
        <w:t>condong</w:t>
      </w:r>
      <w:r w:rsidRPr="00EB53C7">
        <w:rPr>
          <w:rFonts w:ascii="Adobe Garamond Pro" w:hAnsi="Adobe Garamond Pro"/>
          <w:spacing w:val="-3"/>
          <w:sz w:val="22"/>
          <w:szCs w:val="22"/>
        </w:rPr>
        <w:t xml:space="preserve"> </w:t>
      </w:r>
      <w:r w:rsidRPr="00EB53C7">
        <w:rPr>
          <w:rFonts w:ascii="Adobe Garamond Pro" w:hAnsi="Adobe Garamond Pro"/>
          <w:sz w:val="22"/>
          <w:szCs w:val="22"/>
        </w:rPr>
        <w:t>pada</w:t>
      </w:r>
      <w:r w:rsidRPr="00EB53C7">
        <w:rPr>
          <w:rFonts w:ascii="Adobe Garamond Pro" w:hAnsi="Adobe Garamond Pro"/>
          <w:spacing w:val="-3"/>
          <w:sz w:val="22"/>
          <w:szCs w:val="22"/>
        </w:rPr>
        <w:t xml:space="preserve"> </w:t>
      </w:r>
      <w:r w:rsidRPr="00EB53C7">
        <w:rPr>
          <w:rFonts w:ascii="Adobe Garamond Pro" w:hAnsi="Adobe Garamond Pro"/>
          <w:sz w:val="22"/>
          <w:szCs w:val="22"/>
        </w:rPr>
        <w:t>eksplorasi</w:t>
      </w:r>
      <w:r w:rsidRPr="00EB53C7">
        <w:rPr>
          <w:rFonts w:ascii="Adobe Garamond Pro" w:hAnsi="Adobe Garamond Pro"/>
          <w:spacing w:val="-3"/>
          <w:sz w:val="22"/>
          <w:szCs w:val="22"/>
        </w:rPr>
        <w:t xml:space="preserve"> </w:t>
      </w:r>
      <w:r w:rsidRPr="00EB53C7">
        <w:rPr>
          <w:rFonts w:ascii="Adobe Garamond Pro" w:hAnsi="Adobe Garamond Pro"/>
          <w:sz w:val="22"/>
          <w:szCs w:val="22"/>
        </w:rPr>
        <w:t>dan</w:t>
      </w:r>
      <w:r w:rsidRPr="00EB53C7">
        <w:rPr>
          <w:rFonts w:ascii="Adobe Garamond Pro" w:hAnsi="Adobe Garamond Pro"/>
          <w:spacing w:val="-3"/>
          <w:sz w:val="22"/>
          <w:szCs w:val="22"/>
        </w:rPr>
        <w:t xml:space="preserve"> </w:t>
      </w:r>
      <w:r w:rsidRPr="00EB53C7">
        <w:rPr>
          <w:rFonts w:ascii="Adobe Garamond Pro" w:hAnsi="Adobe Garamond Pro"/>
          <w:sz w:val="22"/>
          <w:szCs w:val="22"/>
        </w:rPr>
        <w:t>sintesis</w:t>
      </w:r>
      <w:r w:rsidRPr="00EB53C7">
        <w:rPr>
          <w:rFonts w:ascii="Adobe Garamond Pro" w:hAnsi="Adobe Garamond Pro"/>
          <w:spacing w:val="-3"/>
          <w:sz w:val="22"/>
          <w:szCs w:val="22"/>
        </w:rPr>
        <w:t xml:space="preserve"> </w:t>
      </w:r>
      <w:r w:rsidRPr="00EB53C7">
        <w:rPr>
          <w:rFonts w:ascii="Adobe Garamond Pro" w:hAnsi="Adobe Garamond Pro"/>
          <w:sz w:val="22"/>
          <w:szCs w:val="22"/>
        </w:rPr>
        <w:t>informasi dibandingkan dengan analisis kuantitatif mendalam seperti Penilaian Siklus Hidup (Life</w:t>
      </w:r>
      <w:r w:rsidRPr="00EB53C7">
        <w:rPr>
          <w:rFonts w:ascii="Adobe Garamond Pro" w:hAnsi="Adobe Garamond Pro"/>
          <w:spacing w:val="40"/>
          <w:sz w:val="22"/>
          <w:szCs w:val="22"/>
        </w:rPr>
        <w:t xml:space="preserve"> </w:t>
      </w:r>
      <w:r w:rsidRPr="00EB53C7">
        <w:rPr>
          <w:rFonts w:ascii="Adobe Garamond Pro" w:hAnsi="Adobe Garamond Pro"/>
          <w:sz w:val="22"/>
          <w:szCs w:val="22"/>
        </w:rPr>
        <w:t>Cycle Assessment/LCA) atau metode statistik. Jumlah publikasi terbanyak tercatat pada periode sebelum tahun 2023 (19 publikasi) dan pada tahun 2024 (13 publikasi), menunjukkan aktivitas penelitian yang konsisten dalam beberapa tahun terakhir.</w:t>
      </w:r>
    </w:p>
    <w:p w14:paraId="7A06475A" w14:textId="77777777" w:rsidR="008A67C3" w:rsidRPr="00EB53C7" w:rsidRDefault="00000000" w:rsidP="00156268">
      <w:pPr>
        <w:pStyle w:val="Heading1"/>
        <w:spacing w:before="240" w:line="360" w:lineRule="auto"/>
        <w:rPr>
          <w:rFonts w:ascii="Adobe Garamond Pro" w:hAnsi="Adobe Garamond Pro"/>
          <w:sz w:val="22"/>
          <w:szCs w:val="22"/>
        </w:rPr>
      </w:pPr>
      <w:r w:rsidRPr="00EB53C7">
        <w:rPr>
          <w:rFonts w:ascii="Adobe Garamond Pro" w:hAnsi="Adobe Garamond Pro"/>
          <w:sz w:val="22"/>
          <w:szCs w:val="22"/>
        </w:rPr>
        <w:t>Pemetaan</w:t>
      </w:r>
      <w:r w:rsidRPr="00EB53C7">
        <w:rPr>
          <w:rFonts w:ascii="Adobe Garamond Pro" w:hAnsi="Adobe Garamond Pro"/>
          <w:spacing w:val="-7"/>
          <w:sz w:val="22"/>
          <w:szCs w:val="22"/>
        </w:rPr>
        <w:t xml:space="preserve"> </w:t>
      </w:r>
      <w:r w:rsidRPr="00EB53C7">
        <w:rPr>
          <w:rFonts w:ascii="Adobe Garamond Pro" w:hAnsi="Adobe Garamond Pro"/>
          <w:sz w:val="22"/>
          <w:szCs w:val="22"/>
        </w:rPr>
        <w:t>Variabel</w:t>
      </w:r>
      <w:r w:rsidRPr="00EB53C7">
        <w:rPr>
          <w:rFonts w:ascii="Adobe Garamond Pro" w:hAnsi="Adobe Garamond Pro"/>
          <w:spacing w:val="-4"/>
          <w:sz w:val="22"/>
          <w:szCs w:val="22"/>
        </w:rPr>
        <w:t xml:space="preserve"> </w:t>
      </w:r>
      <w:r w:rsidRPr="00EB53C7">
        <w:rPr>
          <w:rFonts w:ascii="Adobe Garamond Pro" w:hAnsi="Adobe Garamond Pro"/>
          <w:spacing w:val="-2"/>
          <w:sz w:val="22"/>
          <w:szCs w:val="22"/>
        </w:rPr>
        <w:t>Penelitian</w:t>
      </w:r>
    </w:p>
    <w:p w14:paraId="4B334406" w14:textId="31F6349A" w:rsidR="008A67C3" w:rsidRPr="00EB53C7" w:rsidRDefault="00000000" w:rsidP="00156268">
      <w:pPr>
        <w:spacing w:before="41" w:line="360" w:lineRule="auto"/>
        <w:ind w:left="426"/>
        <w:rPr>
          <w:rFonts w:ascii="Adobe Garamond Pro" w:hAnsi="Adobe Garamond Pro"/>
        </w:rPr>
      </w:pPr>
      <w:r w:rsidRPr="00EB53C7">
        <w:rPr>
          <w:rFonts w:ascii="Adobe Garamond Pro" w:hAnsi="Adobe Garamond Pro"/>
          <w:b/>
        </w:rPr>
        <w:t>Tabel</w:t>
      </w:r>
      <w:r w:rsidRPr="00EB53C7">
        <w:rPr>
          <w:rFonts w:ascii="Adobe Garamond Pro" w:hAnsi="Adobe Garamond Pro"/>
          <w:b/>
          <w:spacing w:val="-2"/>
        </w:rPr>
        <w:t xml:space="preserve"> </w:t>
      </w:r>
      <w:r w:rsidRPr="00EB53C7">
        <w:rPr>
          <w:rFonts w:ascii="Adobe Garamond Pro" w:hAnsi="Adobe Garamond Pro"/>
          <w:b/>
        </w:rPr>
        <w:t>5.</w:t>
      </w:r>
      <w:r w:rsidRPr="00EB53C7">
        <w:rPr>
          <w:rFonts w:ascii="Adobe Garamond Pro" w:hAnsi="Adobe Garamond Pro"/>
          <w:b/>
          <w:spacing w:val="56"/>
        </w:rPr>
        <w:t xml:space="preserve"> </w:t>
      </w:r>
      <w:r w:rsidRPr="00EB53C7">
        <w:rPr>
          <w:rFonts w:ascii="Adobe Garamond Pro" w:hAnsi="Adobe Garamond Pro"/>
        </w:rPr>
        <w:t>Pemetaan</w:t>
      </w:r>
      <w:r w:rsidRPr="00EB53C7">
        <w:rPr>
          <w:rFonts w:ascii="Adobe Garamond Pro" w:hAnsi="Adobe Garamond Pro"/>
          <w:spacing w:val="-2"/>
        </w:rPr>
        <w:t xml:space="preserve"> </w:t>
      </w:r>
      <w:r w:rsidRPr="00EB53C7">
        <w:rPr>
          <w:rFonts w:ascii="Adobe Garamond Pro" w:hAnsi="Adobe Garamond Pro"/>
        </w:rPr>
        <w:t>Variabel</w:t>
      </w:r>
      <w:r w:rsidRPr="00EB53C7">
        <w:rPr>
          <w:rFonts w:ascii="Adobe Garamond Pro" w:hAnsi="Adobe Garamond Pro"/>
          <w:spacing w:val="-1"/>
        </w:rPr>
        <w:t xml:space="preserve"> </w:t>
      </w:r>
      <w:r w:rsidRPr="00EB53C7">
        <w:rPr>
          <w:rFonts w:ascii="Adobe Garamond Pro" w:hAnsi="Adobe Garamond Pro"/>
          <w:spacing w:val="-2"/>
        </w:rPr>
        <w:t>Penelitian</w:t>
      </w:r>
    </w:p>
    <w:tbl>
      <w:tblPr>
        <w:tblW w:w="0" w:type="auto"/>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4251"/>
        <w:gridCol w:w="1500"/>
        <w:gridCol w:w="1650"/>
      </w:tblGrid>
      <w:tr w:rsidR="008A67C3" w:rsidRPr="00EB53C7" w14:paraId="28F2F9D6" w14:textId="77777777" w:rsidTr="00156268">
        <w:trPr>
          <w:trHeight w:val="714"/>
        </w:trPr>
        <w:tc>
          <w:tcPr>
            <w:tcW w:w="851" w:type="dxa"/>
          </w:tcPr>
          <w:p w14:paraId="08C5816F" w14:textId="77777777" w:rsidR="008A67C3" w:rsidRPr="00EB53C7" w:rsidRDefault="008A67C3" w:rsidP="00156268">
            <w:pPr>
              <w:pStyle w:val="TableParagraph"/>
              <w:spacing w:before="91"/>
              <w:jc w:val="center"/>
              <w:rPr>
                <w:rFonts w:ascii="Adobe Garamond Pro" w:hAnsi="Adobe Garamond Pro"/>
              </w:rPr>
            </w:pPr>
          </w:p>
          <w:p w14:paraId="1C033E57"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5"/>
              </w:rPr>
              <w:t>No</w:t>
            </w:r>
          </w:p>
        </w:tc>
        <w:tc>
          <w:tcPr>
            <w:tcW w:w="4251" w:type="dxa"/>
          </w:tcPr>
          <w:p w14:paraId="437B603A" w14:textId="77777777" w:rsidR="008A67C3" w:rsidRPr="00EB53C7" w:rsidRDefault="008A67C3" w:rsidP="00156268">
            <w:pPr>
              <w:pStyle w:val="TableParagraph"/>
              <w:spacing w:before="91"/>
              <w:jc w:val="center"/>
              <w:rPr>
                <w:rFonts w:ascii="Adobe Garamond Pro" w:hAnsi="Adobe Garamond Pro"/>
              </w:rPr>
            </w:pPr>
          </w:p>
          <w:p w14:paraId="6F277BFE"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rPr>
              <w:t>Kategori</w:t>
            </w:r>
            <w:r w:rsidRPr="00EB53C7">
              <w:rPr>
                <w:rFonts w:ascii="Adobe Garamond Pro" w:hAnsi="Adobe Garamond Pro"/>
                <w:b/>
                <w:spacing w:val="-5"/>
              </w:rPr>
              <w:t xml:space="preserve"> </w:t>
            </w:r>
            <w:r w:rsidRPr="00EB53C7">
              <w:rPr>
                <w:rFonts w:ascii="Adobe Garamond Pro" w:hAnsi="Adobe Garamond Pro"/>
                <w:b/>
              </w:rPr>
              <w:t>Variabel</w:t>
            </w:r>
            <w:r w:rsidRPr="00EB53C7">
              <w:rPr>
                <w:rFonts w:ascii="Adobe Garamond Pro" w:hAnsi="Adobe Garamond Pro"/>
                <w:b/>
                <w:spacing w:val="-5"/>
              </w:rPr>
              <w:t xml:space="preserve"> </w:t>
            </w:r>
            <w:r w:rsidRPr="00EB53C7">
              <w:rPr>
                <w:rFonts w:ascii="Adobe Garamond Pro" w:hAnsi="Adobe Garamond Pro"/>
                <w:b/>
                <w:spacing w:val="-2"/>
              </w:rPr>
              <w:t>Penelitian</w:t>
            </w:r>
          </w:p>
        </w:tc>
        <w:tc>
          <w:tcPr>
            <w:tcW w:w="1500" w:type="dxa"/>
          </w:tcPr>
          <w:p w14:paraId="58CCA0D4" w14:textId="77777777" w:rsidR="008A67C3" w:rsidRPr="00EB53C7" w:rsidRDefault="00000000" w:rsidP="00156268">
            <w:pPr>
              <w:pStyle w:val="TableParagraph"/>
              <w:spacing w:before="50" w:line="276" w:lineRule="auto"/>
              <w:ind w:left="39" w:right="659"/>
              <w:jc w:val="center"/>
              <w:rPr>
                <w:rFonts w:ascii="Adobe Garamond Pro" w:hAnsi="Adobe Garamond Pro"/>
                <w:b/>
              </w:rPr>
            </w:pPr>
            <w:r w:rsidRPr="00EB53C7">
              <w:rPr>
                <w:rFonts w:ascii="Adobe Garamond Pro" w:hAnsi="Adobe Garamond Pro"/>
                <w:b/>
                <w:spacing w:val="-2"/>
              </w:rPr>
              <w:t>Jumlah Artikel</w:t>
            </w:r>
          </w:p>
        </w:tc>
        <w:tc>
          <w:tcPr>
            <w:tcW w:w="1650" w:type="dxa"/>
          </w:tcPr>
          <w:p w14:paraId="3D42D209" w14:textId="77777777" w:rsidR="008A67C3" w:rsidRPr="00EB53C7" w:rsidRDefault="008A67C3" w:rsidP="00156268">
            <w:pPr>
              <w:pStyle w:val="TableParagraph"/>
              <w:spacing w:before="91"/>
              <w:jc w:val="center"/>
              <w:rPr>
                <w:rFonts w:ascii="Adobe Garamond Pro" w:hAnsi="Adobe Garamond Pro"/>
              </w:rPr>
            </w:pPr>
          </w:p>
          <w:p w14:paraId="4780881F"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2"/>
              </w:rPr>
              <w:t>Persentase*</w:t>
            </w:r>
          </w:p>
        </w:tc>
      </w:tr>
      <w:tr w:rsidR="008A67C3" w:rsidRPr="00EB53C7" w14:paraId="0982166E" w14:textId="77777777" w:rsidTr="00156268">
        <w:trPr>
          <w:trHeight w:val="397"/>
        </w:trPr>
        <w:tc>
          <w:tcPr>
            <w:tcW w:w="851" w:type="dxa"/>
          </w:tcPr>
          <w:p w14:paraId="0C6741CA"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4251" w:type="dxa"/>
          </w:tcPr>
          <w:p w14:paraId="70539AF3"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Emisi</w:t>
            </w:r>
            <w:r w:rsidRPr="00EB53C7">
              <w:rPr>
                <w:rFonts w:ascii="Adobe Garamond Pro" w:hAnsi="Adobe Garamond Pro"/>
                <w:spacing w:val="-2"/>
              </w:rPr>
              <w:t xml:space="preserve"> </w:t>
            </w:r>
            <w:r w:rsidRPr="00EB53C7">
              <w:rPr>
                <w:rFonts w:ascii="Adobe Garamond Pro" w:hAnsi="Adobe Garamond Pro"/>
              </w:rPr>
              <w:t>&amp;</w:t>
            </w:r>
            <w:r w:rsidRPr="00EB53C7">
              <w:rPr>
                <w:rFonts w:ascii="Adobe Garamond Pro" w:hAnsi="Adobe Garamond Pro"/>
                <w:spacing w:val="-2"/>
              </w:rPr>
              <w:t xml:space="preserve"> </w:t>
            </w:r>
            <w:r w:rsidRPr="00EB53C7">
              <w:rPr>
                <w:rFonts w:ascii="Adobe Garamond Pro" w:hAnsi="Adobe Garamond Pro"/>
              </w:rPr>
              <w:t>Jejak</w:t>
            </w:r>
            <w:r w:rsidRPr="00EB53C7">
              <w:rPr>
                <w:rFonts w:ascii="Adobe Garamond Pro" w:hAnsi="Adobe Garamond Pro"/>
                <w:spacing w:val="-1"/>
              </w:rPr>
              <w:t xml:space="preserve"> </w:t>
            </w:r>
            <w:r w:rsidRPr="00EB53C7">
              <w:rPr>
                <w:rFonts w:ascii="Adobe Garamond Pro" w:hAnsi="Adobe Garamond Pro"/>
                <w:spacing w:val="-2"/>
              </w:rPr>
              <w:t>Karbon</w:t>
            </w:r>
          </w:p>
        </w:tc>
        <w:tc>
          <w:tcPr>
            <w:tcW w:w="1500" w:type="dxa"/>
          </w:tcPr>
          <w:p w14:paraId="526C61CC"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30</w:t>
            </w:r>
          </w:p>
        </w:tc>
        <w:tc>
          <w:tcPr>
            <w:tcW w:w="1650" w:type="dxa"/>
          </w:tcPr>
          <w:p w14:paraId="22F0C353"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57,69%</w:t>
            </w:r>
          </w:p>
        </w:tc>
      </w:tr>
      <w:tr w:rsidR="008A67C3" w:rsidRPr="00EB53C7" w14:paraId="45602E7F" w14:textId="77777777" w:rsidTr="00156268">
        <w:trPr>
          <w:trHeight w:val="397"/>
        </w:trPr>
        <w:tc>
          <w:tcPr>
            <w:tcW w:w="851" w:type="dxa"/>
          </w:tcPr>
          <w:p w14:paraId="5EA3342E"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2</w:t>
            </w:r>
          </w:p>
        </w:tc>
        <w:tc>
          <w:tcPr>
            <w:tcW w:w="4251" w:type="dxa"/>
          </w:tcPr>
          <w:p w14:paraId="3615A7B9"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Manajemen,</w:t>
            </w:r>
            <w:r w:rsidRPr="00EB53C7">
              <w:rPr>
                <w:rFonts w:ascii="Adobe Garamond Pro" w:hAnsi="Adobe Garamond Pro"/>
                <w:spacing w:val="-3"/>
              </w:rPr>
              <w:t xml:space="preserve"> </w:t>
            </w:r>
            <w:r w:rsidRPr="00EB53C7">
              <w:rPr>
                <w:rFonts w:ascii="Adobe Garamond Pro" w:hAnsi="Adobe Garamond Pro"/>
              </w:rPr>
              <w:t>Audit</w:t>
            </w:r>
            <w:r w:rsidRPr="00EB53C7">
              <w:rPr>
                <w:rFonts w:ascii="Adobe Garamond Pro" w:hAnsi="Adobe Garamond Pro"/>
                <w:spacing w:val="-2"/>
              </w:rPr>
              <w:t xml:space="preserve"> </w:t>
            </w:r>
            <w:r w:rsidRPr="00EB53C7">
              <w:rPr>
                <w:rFonts w:ascii="Adobe Garamond Pro" w:hAnsi="Adobe Garamond Pro"/>
              </w:rPr>
              <w:t>&amp;</w:t>
            </w:r>
            <w:r w:rsidRPr="00EB53C7">
              <w:rPr>
                <w:rFonts w:ascii="Adobe Garamond Pro" w:hAnsi="Adobe Garamond Pro"/>
                <w:spacing w:val="-2"/>
              </w:rPr>
              <w:t xml:space="preserve"> </w:t>
            </w:r>
            <w:r w:rsidRPr="00EB53C7">
              <w:rPr>
                <w:rFonts w:ascii="Adobe Garamond Pro" w:hAnsi="Adobe Garamond Pro"/>
              </w:rPr>
              <w:t>Tata</w:t>
            </w:r>
            <w:r w:rsidRPr="00EB53C7">
              <w:rPr>
                <w:rFonts w:ascii="Adobe Garamond Pro" w:hAnsi="Adobe Garamond Pro"/>
                <w:spacing w:val="-2"/>
              </w:rPr>
              <w:t xml:space="preserve"> Kelola</w:t>
            </w:r>
          </w:p>
        </w:tc>
        <w:tc>
          <w:tcPr>
            <w:tcW w:w="1500" w:type="dxa"/>
          </w:tcPr>
          <w:p w14:paraId="77D023F8"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18</w:t>
            </w:r>
          </w:p>
        </w:tc>
        <w:tc>
          <w:tcPr>
            <w:tcW w:w="1650" w:type="dxa"/>
          </w:tcPr>
          <w:p w14:paraId="0700D10A"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34,62%</w:t>
            </w:r>
          </w:p>
        </w:tc>
      </w:tr>
      <w:tr w:rsidR="008A67C3" w:rsidRPr="00EB53C7" w14:paraId="6AA86CF6" w14:textId="77777777" w:rsidTr="00156268">
        <w:trPr>
          <w:trHeight w:val="397"/>
        </w:trPr>
        <w:tc>
          <w:tcPr>
            <w:tcW w:w="851" w:type="dxa"/>
          </w:tcPr>
          <w:p w14:paraId="15E48B04"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3</w:t>
            </w:r>
          </w:p>
        </w:tc>
        <w:tc>
          <w:tcPr>
            <w:tcW w:w="4251" w:type="dxa"/>
          </w:tcPr>
          <w:p w14:paraId="7BB5D9DD"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Energi</w:t>
            </w:r>
            <w:r w:rsidRPr="00EB53C7">
              <w:rPr>
                <w:rFonts w:ascii="Adobe Garamond Pro" w:hAnsi="Adobe Garamond Pro"/>
                <w:spacing w:val="-2"/>
              </w:rPr>
              <w:t xml:space="preserve"> </w:t>
            </w:r>
            <w:r w:rsidRPr="00EB53C7">
              <w:rPr>
                <w:rFonts w:ascii="Adobe Garamond Pro" w:hAnsi="Adobe Garamond Pro"/>
              </w:rPr>
              <w:t>&amp;</w:t>
            </w:r>
            <w:r w:rsidRPr="00EB53C7">
              <w:rPr>
                <w:rFonts w:ascii="Adobe Garamond Pro" w:hAnsi="Adobe Garamond Pro"/>
                <w:spacing w:val="-1"/>
              </w:rPr>
              <w:t xml:space="preserve"> </w:t>
            </w:r>
            <w:r w:rsidRPr="00EB53C7">
              <w:rPr>
                <w:rFonts w:ascii="Adobe Garamond Pro" w:hAnsi="Adobe Garamond Pro"/>
                <w:spacing w:val="-2"/>
              </w:rPr>
              <w:t>Efisiensi</w:t>
            </w:r>
          </w:p>
        </w:tc>
        <w:tc>
          <w:tcPr>
            <w:tcW w:w="1500" w:type="dxa"/>
          </w:tcPr>
          <w:p w14:paraId="0A73E315"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16</w:t>
            </w:r>
          </w:p>
        </w:tc>
        <w:tc>
          <w:tcPr>
            <w:tcW w:w="1650" w:type="dxa"/>
          </w:tcPr>
          <w:p w14:paraId="1ADB5068"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30,77%</w:t>
            </w:r>
          </w:p>
        </w:tc>
      </w:tr>
      <w:tr w:rsidR="008A67C3" w:rsidRPr="00EB53C7" w14:paraId="0AADCBA7" w14:textId="77777777" w:rsidTr="00156268">
        <w:trPr>
          <w:trHeight w:val="397"/>
        </w:trPr>
        <w:tc>
          <w:tcPr>
            <w:tcW w:w="851" w:type="dxa"/>
          </w:tcPr>
          <w:p w14:paraId="5A6908A2"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4</w:t>
            </w:r>
          </w:p>
        </w:tc>
        <w:tc>
          <w:tcPr>
            <w:tcW w:w="4251" w:type="dxa"/>
          </w:tcPr>
          <w:p w14:paraId="0A7D24F1"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Material</w:t>
            </w:r>
            <w:r w:rsidRPr="00EB53C7">
              <w:rPr>
                <w:rFonts w:ascii="Adobe Garamond Pro" w:hAnsi="Adobe Garamond Pro"/>
                <w:spacing w:val="-4"/>
              </w:rPr>
              <w:t xml:space="preserve"> </w:t>
            </w:r>
            <w:r w:rsidRPr="00EB53C7">
              <w:rPr>
                <w:rFonts w:ascii="Adobe Garamond Pro" w:hAnsi="Adobe Garamond Pro"/>
              </w:rPr>
              <w:t>&amp;</w:t>
            </w:r>
            <w:r w:rsidRPr="00EB53C7">
              <w:rPr>
                <w:rFonts w:ascii="Adobe Garamond Pro" w:hAnsi="Adobe Garamond Pro"/>
                <w:spacing w:val="-3"/>
              </w:rPr>
              <w:t xml:space="preserve"> </w:t>
            </w:r>
            <w:r w:rsidRPr="00EB53C7">
              <w:rPr>
                <w:rFonts w:ascii="Adobe Garamond Pro" w:hAnsi="Adobe Garamond Pro"/>
              </w:rPr>
              <w:t>Teknologi</w:t>
            </w:r>
            <w:r w:rsidRPr="00EB53C7">
              <w:rPr>
                <w:rFonts w:ascii="Adobe Garamond Pro" w:hAnsi="Adobe Garamond Pro"/>
                <w:spacing w:val="-3"/>
              </w:rPr>
              <w:t xml:space="preserve"> </w:t>
            </w:r>
            <w:r w:rsidRPr="00EB53C7">
              <w:rPr>
                <w:rFonts w:ascii="Adobe Garamond Pro" w:hAnsi="Adobe Garamond Pro"/>
                <w:spacing w:val="-2"/>
              </w:rPr>
              <w:t>Produksi</w:t>
            </w:r>
          </w:p>
        </w:tc>
        <w:tc>
          <w:tcPr>
            <w:tcW w:w="1500" w:type="dxa"/>
          </w:tcPr>
          <w:p w14:paraId="7DFEEF37"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15</w:t>
            </w:r>
          </w:p>
        </w:tc>
        <w:tc>
          <w:tcPr>
            <w:tcW w:w="1650" w:type="dxa"/>
          </w:tcPr>
          <w:p w14:paraId="382BFDA1"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28,85%</w:t>
            </w:r>
          </w:p>
        </w:tc>
      </w:tr>
      <w:tr w:rsidR="008A67C3" w:rsidRPr="00EB53C7" w14:paraId="6C268355" w14:textId="77777777" w:rsidTr="00156268">
        <w:trPr>
          <w:trHeight w:val="397"/>
        </w:trPr>
        <w:tc>
          <w:tcPr>
            <w:tcW w:w="851" w:type="dxa"/>
          </w:tcPr>
          <w:p w14:paraId="486A880E"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5</w:t>
            </w:r>
          </w:p>
        </w:tc>
        <w:tc>
          <w:tcPr>
            <w:tcW w:w="4251" w:type="dxa"/>
          </w:tcPr>
          <w:p w14:paraId="39F25861"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Pengelolaan</w:t>
            </w:r>
            <w:r w:rsidRPr="00EB53C7">
              <w:rPr>
                <w:rFonts w:ascii="Adobe Garamond Pro" w:hAnsi="Adobe Garamond Pro"/>
                <w:spacing w:val="-4"/>
              </w:rPr>
              <w:t xml:space="preserve"> </w:t>
            </w:r>
            <w:r w:rsidRPr="00EB53C7">
              <w:rPr>
                <w:rFonts w:ascii="Adobe Garamond Pro" w:hAnsi="Adobe Garamond Pro"/>
              </w:rPr>
              <w:t>Limbah</w:t>
            </w:r>
            <w:r w:rsidRPr="00EB53C7">
              <w:rPr>
                <w:rFonts w:ascii="Adobe Garamond Pro" w:hAnsi="Adobe Garamond Pro"/>
                <w:spacing w:val="-3"/>
              </w:rPr>
              <w:t xml:space="preserve"> </w:t>
            </w:r>
            <w:r w:rsidRPr="00EB53C7">
              <w:rPr>
                <w:rFonts w:ascii="Adobe Garamond Pro" w:hAnsi="Adobe Garamond Pro"/>
              </w:rPr>
              <w:t>&amp;</w:t>
            </w:r>
            <w:r w:rsidRPr="00EB53C7">
              <w:rPr>
                <w:rFonts w:ascii="Adobe Garamond Pro" w:hAnsi="Adobe Garamond Pro"/>
                <w:spacing w:val="-4"/>
              </w:rPr>
              <w:t xml:space="preserve"> </w:t>
            </w:r>
            <w:r w:rsidRPr="00EB53C7">
              <w:rPr>
                <w:rFonts w:ascii="Adobe Garamond Pro" w:hAnsi="Adobe Garamond Pro"/>
              </w:rPr>
              <w:t>Ekonomi</w:t>
            </w:r>
            <w:r w:rsidRPr="00EB53C7">
              <w:rPr>
                <w:rFonts w:ascii="Adobe Garamond Pro" w:hAnsi="Adobe Garamond Pro"/>
                <w:spacing w:val="-3"/>
              </w:rPr>
              <w:t xml:space="preserve"> </w:t>
            </w:r>
            <w:r w:rsidRPr="00EB53C7">
              <w:rPr>
                <w:rFonts w:ascii="Adobe Garamond Pro" w:hAnsi="Adobe Garamond Pro"/>
                <w:spacing w:val="-2"/>
              </w:rPr>
              <w:t>Sirkular</w:t>
            </w:r>
          </w:p>
        </w:tc>
        <w:tc>
          <w:tcPr>
            <w:tcW w:w="1500" w:type="dxa"/>
          </w:tcPr>
          <w:p w14:paraId="21354C2B"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13</w:t>
            </w:r>
          </w:p>
        </w:tc>
        <w:tc>
          <w:tcPr>
            <w:tcW w:w="1650" w:type="dxa"/>
          </w:tcPr>
          <w:p w14:paraId="14B7D9AD"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25,00%</w:t>
            </w:r>
          </w:p>
        </w:tc>
      </w:tr>
      <w:tr w:rsidR="008A67C3" w:rsidRPr="00EB53C7" w14:paraId="7288B6A0" w14:textId="77777777" w:rsidTr="00156268">
        <w:trPr>
          <w:trHeight w:val="397"/>
        </w:trPr>
        <w:tc>
          <w:tcPr>
            <w:tcW w:w="851" w:type="dxa"/>
          </w:tcPr>
          <w:p w14:paraId="1C894AA5"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6</w:t>
            </w:r>
          </w:p>
        </w:tc>
        <w:tc>
          <w:tcPr>
            <w:tcW w:w="4251" w:type="dxa"/>
          </w:tcPr>
          <w:p w14:paraId="5A014BAB"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Sosial</w:t>
            </w:r>
            <w:r w:rsidRPr="00EB53C7">
              <w:rPr>
                <w:rFonts w:ascii="Adobe Garamond Pro" w:hAnsi="Adobe Garamond Pro"/>
                <w:spacing w:val="-4"/>
              </w:rPr>
              <w:t xml:space="preserve"> </w:t>
            </w:r>
            <w:r w:rsidRPr="00EB53C7">
              <w:rPr>
                <w:rFonts w:ascii="Adobe Garamond Pro" w:hAnsi="Adobe Garamond Pro"/>
              </w:rPr>
              <w:t>&amp;</w:t>
            </w:r>
            <w:r w:rsidRPr="00EB53C7">
              <w:rPr>
                <w:rFonts w:ascii="Adobe Garamond Pro" w:hAnsi="Adobe Garamond Pro"/>
                <w:spacing w:val="-4"/>
              </w:rPr>
              <w:t xml:space="preserve"> </w:t>
            </w:r>
            <w:r w:rsidRPr="00EB53C7">
              <w:rPr>
                <w:rFonts w:ascii="Adobe Garamond Pro" w:hAnsi="Adobe Garamond Pro"/>
              </w:rPr>
              <w:t>Keberlanjutan</w:t>
            </w:r>
            <w:r w:rsidRPr="00EB53C7">
              <w:rPr>
                <w:rFonts w:ascii="Adobe Garamond Pro" w:hAnsi="Adobe Garamond Pro"/>
                <w:spacing w:val="-4"/>
              </w:rPr>
              <w:t xml:space="preserve"> </w:t>
            </w:r>
            <w:r w:rsidRPr="00EB53C7">
              <w:rPr>
                <w:rFonts w:ascii="Adobe Garamond Pro" w:hAnsi="Adobe Garamond Pro"/>
                <w:spacing w:val="-2"/>
              </w:rPr>
              <w:t>(SDGs)</w:t>
            </w:r>
          </w:p>
        </w:tc>
        <w:tc>
          <w:tcPr>
            <w:tcW w:w="1500" w:type="dxa"/>
          </w:tcPr>
          <w:p w14:paraId="7EC0D401"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7</w:t>
            </w:r>
          </w:p>
        </w:tc>
        <w:tc>
          <w:tcPr>
            <w:tcW w:w="1650" w:type="dxa"/>
          </w:tcPr>
          <w:p w14:paraId="4692385A"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13,46%</w:t>
            </w:r>
          </w:p>
        </w:tc>
      </w:tr>
      <w:tr w:rsidR="008A67C3" w:rsidRPr="00EB53C7" w14:paraId="455F786F" w14:textId="77777777" w:rsidTr="00156268">
        <w:trPr>
          <w:trHeight w:val="397"/>
        </w:trPr>
        <w:tc>
          <w:tcPr>
            <w:tcW w:w="851" w:type="dxa"/>
          </w:tcPr>
          <w:p w14:paraId="01D3017A"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7</w:t>
            </w:r>
          </w:p>
        </w:tc>
        <w:tc>
          <w:tcPr>
            <w:tcW w:w="4251" w:type="dxa"/>
          </w:tcPr>
          <w:p w14:paraId="16EC67C9"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rPr>
              <w:t>Akuntansi</w:t>
            </w:r>
            <w:r w:rsidRPr="00EB53C7">
              <w:rPr>
                <w:rFonts w:ascii="Adobe Garamond Pro" w:hAnsi="Adobe Garamond Pro"/>
                <w:spacing w:val="-4"/>
              </w:rPr>
              <w:t xml:space="preserve"> </w:t>
            </w:r>
            <w:r w:rsidRPr="00EB53C7">
              <w:rPr>
                <w:rFonts w:ascii="Adobe Garamond Pro" w:hAnsi="Adobe Garamond Pro"/>
              </w:rPr>
              <w:t>&amp;</w:t>
            </w:r>
            <w:r w:rsidRPr="00EB53C7">
              <w:rPr>
                <w:rFonts w:ascii="Adobe Garamond Pro" w:hAnsi="Adobe Garamond Pro"/>
                <w:spacing w:val="-4"/>
              </w:rPr>
              <w:t xml:space="preserve"> </w:t>
            </w:r>
            <w:r w:rsidRPr="00EB53C7">
              <w:rPr>
                <w:rFonts w:ascii="Adobe Garamond Pro" w:hAnsi="Adobe Garamond Pro"/>
              </w:rPr>
              <w:t>Kinerja</w:t>
            </w:r>
            <w:r w:rsidRPr="00EB53C7">
              <w:rPr>
                <w:rFonts w:ascii="Adobe Garamond Pro" w:hAnsi="Adobe Garamond Pro"/>
                <w:spacing w:val="-4"/>
              </w:rPr>
              <w:t xml:space="preserve"> </w:t>
            </w:r>
            <w:r w:rsidRPr="00EB53C7">
              <w:rPr>
                <w:rFonts w:ascii="Adobe Garamond Pro" w:hAnsi="Adobe Garamond Pro"/>
                <w:spacing w:val="-2"/>
              </w:rPr>
              <w:t>Keuangan</w:t>
            </w:r>
          </w:p>
        </w:tc>
        <w:tc>
          <w:tcPr>
            <w:tcW w:w="1500" w:type="dxa"/>
          </w:tcPr>
          <w:p w14:paraId="065641EC"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4</w:t>
            </w:r>
          </w:p>
        </w:tc>
        <w:tc>
          <w:tcPr>
            <w:tcW w:w="1650" w:type="dxa"/>
          </w:tcPr>
          <w:p w14:paraId="362BB22F"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2"/>
              </w:rPr>
              <w:t>7,69%</w:t>
            </w:r>
          </w:p>
        </w:tc>
      </w:tr>
    </w:tbl>
    <w:p w14:paraId="7A9C1F79" w14:textId="77777777" w:rsidR="008A67C3" w:rsidRPr="00EB53C7" w:rsidRDefault="00000000">
      <w:pPr>
        <w:pStyle w:val="BodyText"/>
        <w:spacing w:before="13" w:line="276" w:lineRule="auto"/>
        <w:ind w:left="426"/>
        <w:rPr>
          <w:rFonts w:ascii="Adobe Garamond Pro" w:hAnsi="Adobe Garamond Pro"/>
          <w:sz w:val="22"/>
          <w:szCs w:val="22"/>
        </w:rPr>
      </w:pPr>
      <w:r w:rsidRPr="00EB53C7">
        <w:rPr>
          <w:rFonts w:ascii="Adobe Garamond Pro" w:hAnsi="Adobe Garamond Pro"/>
          <w:sz w:val="22"/>
          <w:szCs w:val="22"/>
        </w:rPr>
        <w:t>*Persentase</w:t>
      </w:r>
      <w:r w:rsidRPr="00EB53C7">
        <w:rPr>
          <w:rFonts w:ascii="Adobe Garamond Pro" w:hAnsi="Adobe Garamond Pro"/>
          <w:spacing w:val="80"/>
          <w:sz w:val="22"/>
          <w:szCs w:val="22"/>
        </w:rPr>
        <w:t xml:space="preserve"> </w:t>
      </w:r>
      <w:r w:rsidRPr="00EB53C7">
        <w:rPr>
          <w:rFonts w:ascii="Adobe Garamond Pro" w:hAnsi="Adobe Garamond Pro"/>
          <w:sz w:val="22"/>
          <w:szCs w:val="22"/>
        </w:rPr>
        <w:t>lebih</w:t>
      </w:r>
      <w:r w:rsidRPr="00EB53C7">
        <w:rPr>
          <w:rFonts w:ascii="Adobe Garamond Pro" w:hAnsi="Adobe Garamond Pro"/>
          <w:spacing w:val="80"/>
          <w:sz w:val="22"/>
          <w:szCs w:val="22"/>
        </w:rPr>
        <w:t xml:space="preserve"> </w:t>
      </w:r>
      <w:r w:rsidRPr="00EB53C7">
        <w:rPr>
          <w:rFonts w:ascii="Adobe Garamond Pro" w:hAnsi="Adobe Garamond Pro"/>
          <w:sz w:val="22"/>
          <w:szCs w:val="22"/>
        </w:rPr>
        <w:t>dari</w:t>
      </w:r>
      <w:r w:rsidRPr="00EB53C7">
        <w:rPr>
          <w:rFonts w:ascii="Adobe Garamond Pro" w:hAnsi="Adobe Garamond Pro"/>
          <w:spacing w:val="80"/>
          <w:sz w:val="22"/>
          <w:szCs w:val="22"/>
        </w:rPr>
        <w:t xml:space="preserve"> </w:t>
      </w:r>
      <w:r w:rsidRPr="00EB53C7">
        <w:rPr>
          <w:rFonts w:ascii="Adobe Garamond Pro" w:hAnsi="Adobe Garamond Pro"/>
          <w:sz w:val="22"/>
          <w:szCs w:val="22"/>
        </w:rPr>
        <w:t>100%</w:t>
      </w:r>
      <w:r w:rsidRPr="00EB53C7">
        <w:rPr>
          <w:rFonts w:ascii="Adobe Garamond Pro" w:hAnsi="Adobe Garamond Pro"/>
          <w:spacing w:val="80"/>
          <w:sz w:val="22"/>
          <w:szCs w:val="22"/>
        </w:rPr>
        <w:t xml:space="preserve"> </w:t>
      </w:r>
      <w:r w:rsidRPr="00EB53C7">
        <w:rPr>
          <w:rFonts w:ascii="Adobe Garamond Pro" w:hAnsi="Adobe Garamond Pro"/>
          <w:sz w:val="22"/>
          <w:szCs w:val="22"/>
        </w:rPr>
        <w:t>dikarenakan</w:t>
      </w:r>
      <w:r w:rsidRPr="00EB53C7">
        <w:rPr>
          <w:rFonts w:ascii="Adobe Garamond Pro" w:hAnsi="Adobe Garamond Pro"/>
          <w:spacing w:val="80"/>
          <w:sz w:val="22"/>
          <w:szCs w:val="22"/>
        </w:rPr>
        <w:t xml:space="preserve"> </w:t>
      </w:r>
      <w:r w:rsidRPr="00EB53C7">
        <w:rPr>
          <w:rFonts w:ascii="Adobe Garamond Pro" w:hAnsi="Adobe Garamond Pro"/>
          <w:sz w:val="22"/>
          <w:szCs w:val="22"/>
        </w:rPr>
        <w:t>satu</w:t>
      </w:r>
      <w:r w:rsidRPr="00EB53C7">
        <w:rPr>
          <w:rFonts w:ascii="Adobe Garamond Pro" w:hAnsi="Adobe Garamond Pro"/>
          <w:spacing w:val="80"/>
          <w:sz w:val="22"/>
          <w:szCs w:val="22"/>
        </w:rPr>
        <w:t xml:space="preserve"> </w:t>
      </w:r>
      <w:r w:rsidRPr="00EB53C7">
        <w:rPr>
          <w:rFonts w:ascii="Adobe Garamond Pro" w:hAnsi="Adobe Garamond Pro"/>
          <w:sz w:val="22"/>
          <w:szCs w:val="22"/>
        </w:rPr>
        <w:t>artikel</w:t>
      </w:r>
      <w:r w:rsidRPr="00EB53C7">
        <w:rPr>
          <w:rFonts w:ascii="Adobe Garamond Pro" w:hAnsi="Adobe Garamond Pro"/>
          <w:spacing w:val="80"/>
          <w:sz w:val="22"/>
          <w:szCs w:val="22"/>
        </w:rPr>
        <w:t xml:space="preserve"> </w:t>
      </w:r>
      <w:r w:rsidRPr="00EB53C7">
        <w:rPr>
          <w:rFonts w:ascii="Adobe Garamond Pro" w:hAnsi="Adobe Garamond Pro"/>
          <w:sz w:val="22"/>
          <w:szCs w:val="22"/>
        </w:rPr>
        <w:t>bisa</w:t>
      </w:r>
      <w:r w:rsidRPr="00EB53C7">
        <w:rPr>
          <w:rFonts w:ascii="Adobe Garamond Pro" w:hAnsi="Adobe Garamond Pro"/>
          <w:spacing w:val="80"/>
          <w:sz w:val="22"/>
          <w:szCs w:val="22"/>
        </w:rPr>
        <w:t xml:space="preserve"> </w:t>
      </w:r>
      <w:r w:rsidRPr="00EB53C7">
        <w:rPr>
          <w:rFonts w:ascii="Adobe Garamond Pro" w:hAnsi="Adobe Garamond Pro"/>
          <w:sz w:val="22"/>
          <w:szCs w:val="22"/>
        </w:rPr>
        <w:t>memiliki</w:t>
      </w:r>
      <w:r w:rsidRPr="00EB53C7">
        <w:rPr>
          <w:rFonts w:ascii="Adobe Garamond Pro" w:hAnsi="Adobe Garamond Pro"/>
          <w:spacing w:val="80"/>
          <w:sz w:val="22"/>
          <w:szCs w:val="22"/>
        </w:rPr>
        <w:t xml:space="preserve"> </w:t>
      </w:r>
      <w:r w:rsidRPr="00EB53C7">
        <w:rPr>
          <w:rFonts w:ascii="Adobe Garamond Pro" w:hAnsi="Adobe Garamond Pro"/>
          <w:sz w:val="22"/>
          <w:szCs w:val="22"/>
        </w:rPr>
        <w:t>beberapa</w:t>
      </w:r>
      <w:r w:rsidRPr="00EB53C7">
        <w:rPr>
          <w:rFonts w:ascii="Adobe Garamond Pro" w:hAnsi="Adobe Garamond Pro"/>
          <w:spacing w:val="80"/>
          <w:sz w:val="22"/>
          <w:szCs w:val="22"/>
        </w:rPr>
        <w:t xml:space="preserve"> </w:t>
      </w:r>
      <w:r w:rsidRPr="00EB53C7">
        <w:rPr>
          <w:rFonts w:ascii="Adobe Garamond Pro" w:hAnsi="Adobe Garamond Pro"/>
          <w:sz w:val="22"/>
          <w:szCs w:val="22"/>
        </w:rPr>
        <w:t xml:space="preserve">variabel </w:t>
      </w:r>
      <w:r w:rsidRPr="00EB53C7">
        <w:rPr>
          <w:rFonts w:ascii="Adobe Garamond Pro" w:hAnsi="Adobe Garamond Pro"/>
          <w:spacing w:val="-2"/>
          <w:sz w:val="22"/>
          <w:szCs w:val="22"/>
        </w:rPr>
        <w:t>sekaligus.</w:t>
      </w:r>
    </w:p>
    <w:p w14:paraId="67431D98" w14:textId="77777777" w:rsidR="008A67C3" w:rsidRPr="00EB53C7" w:rsidRDefault="00000000" w:rsidP="00EB53C7">
      <w:pPr>
        <w:pStyle w:val="BodyText"/>
        <w:spacing w:before="1" w:line="360" w:lineRule="auto"/>
        <w:ind w:left="426" w:right="430" w:firstLine="720"/>
        <w:jc w:val="both"/>
        <w:rPr>
          <w:rFonts w:ascii="Adobe Garamond Pro" w:hAnsi="Adobe Garamond Pro"/>
          <w:sz w:val="22"/>
          <w:szCs w:val="22"/>
        </w:rPr>
      </w:pPr>
      <w:r w:rsidRPr="00EB53C7">
        <w:rPr>
          <w:rFonts w:ascii="Adobe Garamond Pro" w:hAnsi="Adobe Garamond Pro"/>
          <w:sz w:val="22"/>
          <w:szCs w:val="22"/>
        </w:rPr>
        <w:t xml:space="preserve">Mayoritas penelitian menjadikan emisi karbon sebagai variabel penelitian (57%), Manajemen, Audit &amp; Tata Kelola, serya Energi &amp; Efisiensi. Hasil pemetaan ini menunjukan bahwa penelitian terkait ESG </w:t>
      </w:r>
      <w:r w:rsidRPr="00EB53C7">
        <w:rPr>
          <w:rFonts w:ascii="Adobe Garamond Pro" w:hAnsi="Adobe Garamond Pro"/>
          <w:sz w:val="22"/>
          <w:szCs w:val="22"/>
        </w:rPr>
        <w:lastRenderedPageBreak/>
        <w:t>perusahaan yang memproduksi semen terutama PT Semen Indonesia yang merupakan salah satu prosuden semen terbesar di Indonesia banyak dilakukan dalam periode 10 tahun terakhir. Sementara itu Masih sedikit penelitian yang secara spesifik mengaudit dampak finansial dari pengelolaan limbah di PT Semen Indonesia, sehingga perlu adanya penelitian yang lebih banyak di masa depan.</w:t>
      </w:r>
    </w:p>
    <w:p w14:paraId="14D33EF7" w14:textId="77777777" w:rsidR="008A67C3" w:rsidRPr="00EB53C7" w:rsidRDefault="008A67C3">
      <w:pPr>
        <w:pStyle w:val="BodyText"/>
        <w:spacing w:before="41"/>
        <w:rPr>
          <w:rFonts w:ascii="Adobe Garamond Pro" w:hAnsi="Adobe Garamond Pro"/>
          <w:sz w:val="22"/>
          <w:szCs w:val="22"/>
        </w:rPr>
      </w:pPr>
    </w:p>
    <w:p w14:paraId="709C0D25" w14:textId="312C4B6C" w:rsidR="008A67C3" w:rsidRPr="00156268" w:rsidRDefault="00000000" w:rsidP="00156268">
      <w:pPr>
        <w:pStyle w:val="Heading1"/>
        <w:spacing w:line="360" w:lineRule="auto"/>
        <w:rPr>
          <w:rFonts w:ascii="Adobe Garamond Pro" w:hAnsi="Adobe Garamond Pro"/>
          <w:sz w:val="22"/>
          <w:szCs w:val="22"/>
        </w:rPr>
      </w:pPr>
      <w:r w:rsidRPr="00EB53C7">
        <w:rPr>
          <w:rFonts w:ascii="Adobe Garamond Pro" w:hAnsi="Adobe Garamond Pro"/>
          <w:sz w:val="22"/>
          <w:szCs w:val="22"/>
        </w:rPr>
        <w:t>Pemetaan</w:t>
      </w:r>
      <w:r w:rsidRPr="00EB53C7">
        <w:rPr>
          <w:rFonts w:ascii="Adobe Garamond Pro" w:hAnsi="Adobe Garamond Pro"/>
          <w:spacing w:val="-3"/>
          <w:sz w:val="22"/>
          <w:szCs w:val="22"/>
        </w:rPr>
        <w:t xml:space="preserve"> </w:t>
      </w:r>
      <w:r w:rsidRPr="00EB53C7">
        <w:rPr>
          <w:rFonts w:ascii="Adobe Garamond Pro" w:hAnsi="Adobe Garamond Pro"/>
          <w:sz w:val="22"/>
          <w:szCs w:val="22"/>
        </w:rPr>
        <w:t>Sumber</w:t>
      </w:r>
      <w:r w:rsidRPr="00EB53C7">
        <w:rPr>
          <w:rFonts w:ascii="Adobe Garamond Pro" w:hAnsi="Adobe Garamond Pro"/>
          <w:spacing w:val="-3"/>
          <w:sz w:val="22"/>
          <w:szCs w:val="22"/>
        </w:rPr>
        <w:t xml:space="preserve"> </w:t>
      </w:r>
      <w:r w:rsidRPr="00EB53C7">
        <w:rPr>
          <w:rFonts w:ascii="Adobe Garamond Pro" w:hAnsi="Adobe Garamond Pro"/>
          <w:sz w:val="22"/>
          <w:szCs w:val="22"/>
        </w:rPr>
        <w:t>Data</w:t>
      </w:r>
      <w:r w:rsidRPr="00EB53C7">
        <w:rPr>
          <w:rFonts w:ascii="Adobe Garamond Pro" w:hAnsi="Adobe Garamond Pro"/>
          <w:spacing w:val="-2"/>
          <w:sz w:val="22"/>
          <w:szCs w:val="22"/>
        </w:rPr>
        <w:t xml:space="preserve"> Artikel</w:t>
      </w:r>
    </w:p>
    <w:p w14:paraId="2DB12E77" w14:textId="77777777" w:rsidR="008A67C3" w:rsidRPr="00EB53C7" w:rsidRDefault="00000000" w:rsidP="00156268">
      <w:pPr>
        <w:spacing w:after="32" w:line="360" w:lineRule="auto"/>
        <w:ind w:left="426"/>
        <w:rPr>
          <w:rFonts w:ascii="Adobe Garamond Pro" w:hAnsi="Adobe Garamond Pro"/>
        </w:rPr>
      </w:pPr>
      <w:r w:rsidRPr="00EB53C7">
        <w:rPr>
          <w:rFonts w:ascii="Adobe Garamond Pro" w:hAnsi="Adobe Garamond Pro"/>
          <w:b/>
        </w:rPr>
        <w:t>Tabel</w:t>
      </w:r>
      <w:r w:rsidRPr="00EB53C7">
        <w:rPr>
          <w:rFonts w:ascii="Adobe Garamond Pro" w:hAnsi="Adobe Garamond Pro"/>
          <w:b/>
          <w:spacing w:val="-3"/>
        </w:rPr>
        <w:t xml:space="preserve"> </w:t>
      </w:r>
      <w:r w:rsidRPr="00EB53C7">
        <w:rPr>
          <w:rFonts w:ascii="Adobe Garamond Pro" w:hAnsi="Adobe Garamond Pro"/>
          <w:b/>
        </w:rPr>
        <w:t>6.</w:t>
      </w:r>
      <w:r w:rsidRPr="00EB53C7">
        <w:rPr>
          <w:rFonts w:ascii="Adobe Garamond Pro" w:hAnsi="Adobe Garamond Pro"/>
          <w:b/>
          <w:spacing w:val="-2"/>
        </w:rPr>
        <w:t xml:space="preserve"> </w:t>
      </w:r>
      <w:r w:rsidRPr="00EB53C7">
        <w:rPr>
          <w:rFonts w:ascii="Adobe Garamond Pro" w:hAnsi="Adobe Garamond Pro"/>
        </w:rPr>
        <w:t>Pemetaan</w:t>
      </w:r>
      <w:r w:rsidRPr="00EB53C7">
        <w:rPr>
          <w:rFonts w:ascii="Adobe Garamond Pro" w:hAnsi="Adobe Garamond Pro"/>
          <w:spacing w:val="-2"/>
        </w:rPr>
        <w:t xml:space="preserve"> </w:t>
      </w:r>
      <w:r w:rsidRPr="00EB53C7">
        <w:rPr>
          <w:rFonts w:ascii="Adobe Garamond Pro" w:hAnsi="Adobe Garamond Pro"/>
        </w:rPr>
        <w:t>Sumber</w:t>
      </w:r>
      <w:r w:rsidRPr="00EB53C7">
        <w:rPr>
          <w:rFonts w:ascii="Adobe Garamond Pro" w:hAnsi="Adobe Garamond Pro"/>
          <w:spacing w:val="-2"/>
        </w:rPr>
        <w:t xml:space="preserve"> </w:t>
      </w:r>
      <w:r w:rsidRPr="00EB53C7">
        <w:rPr>
          <w:rFonts w:ascii="Adobe Garamond Pro" w:hAnsi="Adobe Garamond Pro"/>
        </w:rPr>
        <w:t>Data</w:t>
      </w:r>
      <w:r w:rsidRPr="00EB53C7">
        <w:rPr>
          <w:rFonts w:ascii="Adobe Garamond Pro" w:hAnsi="Adobe Garamond Pro"/>
          <w:spacing w:val="-2"/>
        </w:rPr>
        <w:t xml:space="preserve"> Artikel</w:t>
      </w:r>
    </w:p>
    <w:tbl>
      <w:tblPr>
        <w:tblW w:w="0" w:type="auto"/>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2"/>
        <w:gridCol w:w="1500"/>
        <w:gridCol w:w="2250"/>
        <w:gridCol w:w="2355"/>
        <w:gridCol w:w="1500"/>
      </w:tblGrid>
      <w:tr w:rsidR="008A67C3" w:rsidRPr="00EB53C7" w14:paraId="54FD5446" w14:textId="77777777" w:rsidTr="00156268">
        <w:trPr>
          <w:trHeight w:val="714"/>
        </w:trPr>
        <w:tc>
          <w:tcPr>
            <w:tcW w:w="812" w:type="dxa"/>
          </w:tcPr>
          <w:p w14:paraId="015065F9" w14:textId="77777777" w:rsidR="008A67C3" w:rsidRPr="00EB53C7" w:rsidRDefault="008A67C3" w:rsidP="00156268">
            <w:pPr>
              <w:pStyle w:val="TableParagraph"/>
              <w:spacing w:before="91"/>
              <w:jc w:val="center"/>
              <w:rPr>
                <w:rFonts w:ascii="Adobe Garamond Pro" w:hAnsi="Adobe Garamond Pro"/>
              </w:rPr>
            </w:pPr>
          </w:p>
          <w:p w14:paraId="0464B3AA"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5"/>
              </w:rPr>
              <w:t>No</w:t>
            </w:r>
          </w:p>
        </w:tc>
        <w:tc>
          <w:tcPr>
            <w:tcW w:w="1500" w:type="dxa"/>
          </w:tcPr>
          <w:p w14:paraId="264D28B3" w14:textId="77777777" w:rsidR="008A67C3" w:rsidRPr="00EB53C7" w:rsidRDefault="008A67C3" w:rsidP="00156268">
            <w:pPr>
              <w:pStyle w:val="TableParagraph"/>
              <w:spacing w:before="91"/>
              <w:jc w:val="center"/>
              <w:rPr>
                <w:rFonts w:ascii="Adobe Garamond Pro" w:hAnsi="Adobe Garamond Pro"/>
              </w:rPr>
            </w:pPr>
          </w:p>
          <w:p w14:paraId="791F12E1"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2"/>
              </w:rPr>
              <w:t>Tahun</w:t>
            </w:r>
          </w:p>
        </w:tc>
        <w:tc>
          <w:tcPr>
            <w:tcW w:w="2250" w:type="dxa"/>
          </w:tcPr>
          <w:p w14:paraId="382436F7" w14:textId="77777777" w:rsidR="008A67C3" w:rsidRPr="00EB53C7" w:rsidRDefault="00000000" w:rsidP="00156268">
            <w:pPr>
              <w:pStyle w:val="TableParagraph"/>
              <w:spacing w:before="50" w:line="276" w:lineRule="auto"/>
              <w:ind w:left="39" w:right="899"/>
              <w:jc w:val="center"/>
              <w:rPr>
                <w:rFonts w:ascii="Adobe Garamond Pro" w:hAnsi="Adobe Garamond Pro"/>
                <w:b/>
              </w:rPr>
            </w:pPr>
            <w:r w:rsidRPr="00EB53C7">
              <w:rPr>
                <w:rFonts w:ascii="Adobe Garamond Pro" w:hAnsi="Adobe Garamond Pro"/>
                <w:b/>
              </w:rPr>
              <w:t>Data</w:t>
            </w:r>
            <w:r w:rsidRPr="00EB53C7">
              <w:rPr>
                <w:rFonts w:ascii="Adobe Garamond Pro" w:hAnsi="Adobe Garamond Pro"/>
                <w:b/>
                <w:spacing w:val="-15"/>
              </w:rPr>
              <w:t xml:space="preserve"> </w:t>
            </w:r>
            <w:r w:rsidRPr="00EB53C7">
              <w:rPr>
                <w:rFonts w:ascii="Adobe Garamond Pro" w:hAnsi="Adobe Garamond Pro"/>
                <w:b/>
              </w:rPr>
              <w:t xml:space="preserve">Primer </w:t>
            </w:r>
            <w:r w:rsidRPr="00EB53C7">
              <w:rPr>
                <w:rFonts w:ascii="Adobe Garamond Pro" w:hAnsi="Adobe Garamond Pro"/>
                <w:b/>
                <w:spacing w:val="-2"/>
              </w:rPr>
              <w:t>(Lapangan)</w:t>
            </w:r>
          </w:p>
        </w:tc>
        <w:tc>
          <w:tcPr>
            <w:tcW w:w="2355" w:type="dxa"/>
          </w:tcPr>
          <w:p w14:paraId="605D6F48" w14:textId="77777777" w:rsidR="008A67C3" w:rsidRPr="00EB53C7" w:rsidRDefault="00000000" w:rsidP="00156268">
            <w:pPr>
              <w:pStyle w:val="TableParagraph"/>
              <w:spacing w:before="50" w:line="276" w:lineRule="auto"/>
              <w:ind w:left="39" w:right="750"/>
              <w:jc w:val="center"/>
              <w:rPr>
                <w:rFonts w:ascii="Adobe Garamond Pro" w:hAnsi="Adobe Garamond Pro"/>
                <w:b/>
              </w:rPr>
            </w:pPr>
            <w:r w:rsidRPr="00EB53C7">
              <w:rPr>
                <w:rFonts w:ascii="Adobe Garamond Pro" w:hAnsi="Adobe Garamond Pro"/>
                <w:b/>
              </w:rPr>
              <w:t>Data</w:t>
            </w:r>
            <w:r w:rsidRPr="00EB53C7">
              <w:rPr>
                <w:rFonts w:ascii="Adobe Garamond Pro" w:hAnsi="Adobe Garamond Pro"/>
                <w:b/>
                <w:spacing w:val="-15"/>
              </w:rPr>
              <w:t xml:space="preserve"> </w:t>
            </w:r>
            <w:r w:rsidRPr="00EB53C7">
              <w:rPr>
                <w:rFonts w:ascii="Adobe Garamond Pro" w:hAnsi="Adobe Garamond Pro"/>
                <w:b/>
              </w:rPr>
              <w:t xml:space="preserve">Sekunder </w:t>
            </w:r>
            <w:r w:rsidRPr="00EB53C7">
              <w:rPr>
                <w:rFonts w:ascii="Adobe Garamond Pro" w:hAnsi="Adobe Garamond Pro"/>
                <w:b/>
                <w:spacing w:val="-2"/>
              </w:rPr>
              <w:t>(Laporan)</w:t>
            </w:r>
          </w:p>
        </w:tc>
        <w:tc>
          <w:tcPr>
            <w:tcW w:w="1500" w:type="dxa"/>
          </w:tcPr>
          <w:p w14:paraId="7B82F6EB" w14:textId="77777777" w:rsidR="008A67C3" w:rsidRPr="00EB53C7" w:rsidRDefault="008A67C3" w:rsidP="00156268">
            <w:pPr>
              <w:pStyle w:val="TableParagraph"/>
              <w:spacing w:before="91"/>
              <w:jc w:val="center"/>
              <w:rPr>
                <w:rFonts w:ascii="Adobe Garamond Pro" w:hAnsi="Adobe Garamond Pro"/>
              </w:rPr>
            </w:pPr>
          </w:p>
          <w:p w14:paraId="6A478670" w14:textId="77777777" w:rsidR="008A67C3" w:rsidRPr="00EB53C7" w:rsidRDefault="00000000" w:rsidP="00156268">
            <w:pPr>
              <w:pStyle w:val="TableParagraph"/>
              <w:ind w:left="39"/>
              <w:jc w:val="center"/>
              <w:rPr>
                <w:rFonts w:ascii="Adobe Garamond Pro" w:hAnsi="Adobe Garamond Pro"/>
                <w:b/>
              </w:rPr>
            </w:pPr>
            <w:r w:rsidRPr="00EB53C7">
              <w:rPr>
                <w:rFonts w:ascii="Adobe Garamond Pro" w:hAnsi="Adobe Garamond Pro"/>
                <w:b/>
                <w:spacing w:val="-2"/>
              </w:rPr>
              <w:t>Total</w:t>
            </w:r>
          </w:p>
        </w:tc>
      </w:tr>
      <w:tr w:rsidR="008A67C3" w:rsidRPr="00EB53C7" w14:paraId="3E2E1D27" w14:textId="77777777" w:rsidTr="00156268">
        <w:trPr>
          <w:trHeight w:val="397"/>
        </w:trPr>
        <w:tc>
          <w:tcPr>
            <w:tcW w:w="812" w:type="dxa"/>
          </w:tcPr>
          <w:p w14:paraId="1596D640"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1500" w:type="dxa"/>
          </w:tcPr>
          <w:p w14:paraId="56A62067"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4"/>
              </w:rPr>
              <w:t>2025</w:t>
            </w:r>
          </w:p>
        </w:tc>
        <w:tc>
          <w:tcPr>
            <w:tcW w:w="2250" w:type="dxa"/>
          </w:tcPr>
          <w:p w14:paraId="3E35F060"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2355" w:type="dxa"/>
          </w:tcPr>
          <w:p w14:paraId="36536E5D"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9</w:t>
            </w:r>
          </w:p>
        </w:tc>
        <w:tc>
          <w:tcPr>
            <w:tcW w:w="1500" w:type="dxa"/>
          </w:tcPr>
          <w:p w14:paraId="39BDB74F"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10</w:t>
            </w:r>
          </w:p>
        </w:tc>
      </w:tr>
      <w:tr w:rsidR="008A67C3" w:rsidRPr="00EB53C7" w14:paraId="08D75692" w14:textId="77777777" w:rsidTr="00156268">
        <w:trPr>
          <w:trHeight w:val="397"/>
        </w:trPr>
        <w:tc>
          <w:tcPr>
            <w:tcW w:w="812" w:type="dxa"/>
          </w:tcPr>
          <w:p w14:paraId="0A2137A4"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2</w:t>
            </w:r>
          </w:p>
        </w:tc>
        <w:tc>
          <w:tcPr>
            <w:tcW w:w="1500" w:type="dxa"/>
          </w:tcPr>
          <w:p w14:paraId="37603338"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4"/>
              </w:rPr>
              <w:t>2024</w:t>
            </w:r>
          </w:p>
        </w:tc>
        <w:tc>
          <w:tcPr>
            <w:tcW w:w="2250" w:type="dxa"/>
          </w:tcPr>
          <w:p w14:paraId="0099BE5E"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5</w:t>
            </w:r>
          </w:p>
        </w:tc>
        <w:tc>
          <w:tcPr>
            <w:tcW w:w="2355" w:type="dxa"/>
          </w:tcPr>
          <w:p w14:paraId="2528D984"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8</w:t>
            </w:r>
          </w:p>
        </w:tc>
        <w:tc>
          <w:tcPr>
            <w:tcW w:w="1500" w:type="dxa"/>
          </w:tcPr>
          <w:p w14:paraId="2B2D6DBB"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13</w:t>
            </w:r>
          </w:p>
        </w:tc>
      </w:tr>
      <w:tr w:rsidR="008A67C3" w:rsidRPr="00EB53C7" w14:paraId="6902352C" w14:textId="77777777" w:rsidTr="00156268">
        <w:trPr>
          <w:trHeight w:val="397"/>
        </w:trPr>
        <w:tc>
          <w:tcPr>
            <w:tcW w:w="812" w:type="dxa"/>
          </w:tcPr>
          <w:p w14:paraId="4820E0A3"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3</w:t>
            </w:r>
          </w:p>
        </w:tc>
        <w:tc>
          <w:tcPr>
            <w:tcW w:w="1500" w:type="dxa"/>
          </w:tcPr>
          <w:p w14:paraId="3056BB40"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4"/>
              </w:rPr>
              <w:t>2023</w:t>
            </w:r>
          </w:p>
        </w:tc>
        <w:tc>
          <w:tcPr>
            <w:tcW w:w="2250" w:type="dxa"/>
          </w:tcPr>
          <w:p w14:paraId="0A5A42F2"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2355" w:type="dxa"/>
          </w:tcPr>
          <w:p w14:paraId="43C6F656"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9</w:t>
            </w:r>
          </w:p>
        </w:tc>
        <w:tc>
          <w:tcPr>
            <w:tcW w:w="1500" w:type="dxa"/>
          </w:tcPr>
          <w:p w14:paraId="42E51277"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10</w:t>
            </w:r>
          </w:p>
        </w:tc>
      </w:tr>
      <w:tr w:rsidR="008A67C3" w:rsidRPr="00EB53C7" w14:paraId="398C32F9" w14:textId="77777777" w:rsidTr="00156268">
        <w:trPr>
          <w:trHeight w:val="397"/>
        </w:trPr>
        <w:tc>
          <w:tcPr>
            <w:tcW w:w="812" w:type="dxa"/>
          </w:tcPr>
          <w:p w14:paraId="14BEBFF0"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4</w:t>
            </w:r>
          </w:p>
        </w:tc>
        <w:tc>
          <w:tcPr>
            <w:tcW w:w="1500" w:type="dxa"/>
          </w:tcPr>
          <w:p w14:paraId="74D623B0" w14:textId="77777777" w:rsidR="008A67C3" w:rsidRPr="00EB53C7" w:rsidRDefault="00000000">
            <w:pPr>
              <w:pStyle w:val="TableParagraph"/>
              <w:spacing w:before="50"/>
              <w:ind w:left="39"/>
              <w:rPr>
                <w:rFonts w:ascii="Adobe Garamond Pro" w:hAnsi="Adobe Garamond Pro"/>
              </w:rPr>
            </w:pPr>
            <w:r w:rsidRPr="00EB53C7">
              <w:rPr>
                <w:rFonts w:ascii="Adobe Garamond Pro" w:hAnsi="Adobe Garamond Pro"/>
                <w:spacing w:val="-2"/>
              </w:rPr>
              <w:t>&lt;2023</w:t>
            </w:r>
          </w:p>
        </w:tc>
        <w:tc>
          <w:tcPr>
            <w:tcW w:w="2250" w:type="dxa"/>
          </w:tcPr>
          <w:p w14:paraId="56241E68"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10"/>
              </w:rPr>
              <w:t>1</w:t>
            </w:r>
          </w:p>
        </w:tc>
        <w:tc>
          <w:tcPr>
            <w:tcW w:w="2355" w:type="dxa"/>
          </w:tcPr>
          <w:p w14:paraId="42AF6535"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18</w:t>
            </w:r>
          </w:p>
        </w:tc>
        <w:tc>
          <w:tcPr>
            <w:tcW w:w="1500" w:type="dxa"/>
          </w:tcPr>
          <w:p w14:paraId="5DCA6B88" w14:textId="77777777" w:rsidR="008A67C3" w:rsidRPr="00EB53C7" w:rsidRDefault="00000000" w:rsidP="00156268">
            <w:pPr>
              <w:pStyle w:val="TableParagraph"/>
              <w:spacing w:before="50"/>
              <w:ind w:left="39"/>
              <w:jc w:val="center"/>
              <w:rPr>
                <w:rFonts w:ascii="Adobe Garamond Pro" w:hAnsi="Adobe Garamond Pro"/>
              </w:rPr>
            </w:pPr>
            <w:r w:rsidRPr="00EB53C7">
              <w:rPr>
                <w:rFonts w:ascii="Adobe Garamond Pro" w:hAnsi="Adobe Garamond Pro"/>
                <w:spacing w:val="-5"/>
              </w:rPr>
              <w:t>19</w:t>
            </w:r>
          </w:p>
        </w:tc>
      </w:tr>
      <w:tr w:rsidR="008A67C3" w:rsidRPr="00EB53C7" w14:paraId="7BDC4F26" w14:textId="77777777" w:rsidTr="00156268">
        <w:trPr>
          <w:trHeight w:val="397"/>
        </w:trPr>
        <w:tc>
          <w:tcPr>
            <w:tcW w:w="812" w:type="dxa"/>
          </w:tcPr>
          <w:p w14:paraId="528C49E1"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spacing w:val="-2"/>
              </w:rPr>
              <w:t>Total</w:t>
            </w:r>
          </w:p>
        </w:tc>
        <w:tc>
          <w:tcPr>
            <w:tcW w:w="1500" w:type="dxa"/>
          </w:tcPr>
          <w:p w14:paraId="6AFB2B41" w14:textId="77777777" w:rsidR="008A67C3" w:rsidRPr="00EB53C7" w:rsidRDefault="008A67C3">
            <w:pPr>
              <w:pStyle w:val="TableParagraph"/>
              <w:rPr>
                <w:rFonts w:ascii="Adobe Garamond Pro" w:hAnsi="Adobe Garamond Pro"/>
              </w:rPr>
            </w:pPr>
          </w:p>
        </w:tc>
        <w:tc>
          <w:tcPr>
            <w:tcW w:w="2250" w:type="dxa"/>
          </w:tcPr>
          <w:p w14:paraId="40B759BE"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rPr>
              <w:t xml:space="preserve">8 </w:t>
            </w:r>
            <w:r w:rsidRPr="00EB53C7">
              <w:rPr>
                <w:rFonts w:ascii="Adobe Garamond Pro" w:hAnsi="Adobe Garamond Pro"/>
                <w:b/>
                <w:spacing w:val="-2"/>
              </w:rPr>
              <w:t>(15,4%)</w:t>
            </w:r>
          </w:p>
        </w:tc>
        <w:tc>
          <w:tcPr>
            <w:tcW w:w="2355" w:type="dxa"/>
          </w:tcPr>
          <w:p w14:paraId="54FAB50D"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rPr>
              <w:t xml:space="preserve">44 </w:t>
            </w:r>
            <w:r w:rsidRPr="00EB53C7">
              <w:rPr>
                <w:rFonts w:ascii="Adobe Garamond Pro" w:hAnsi="Adobe Garamond Pro"/>
                <w:b/>
                <w:spacing w:val="-2"/>
              </w:rPr>
              <w:t>(84,6%)</w:t>
            </w:r>
          </w:p>
        </w:tc>
        <w:tc>
          <w:tcPr>
            <w:tcW w:w="1500" w:type="dxa"/>
          </w:tcPr>
          <w:p w14:paraId="31008432" w14:textId="77777777" w:rsidR="008A67C3" w:rsidRPr="00EB53C7" w:rsidRDefault="00000000" w:rsidP="00156268">
            <w:pPr>
              <w:pStyle w:val="TableParagraph"/>
              <w:spacing w:before="50"/>
              <w:ind w:left="39"/>
              <w:jc w:val="center"/>
              <w:rPr>
                <w:rFonts w:ascii="Adobe Garamond Pro" w:hAnsi="Adobe Garamond Pro"/>
                <w:b/>
              </w:rPr>
            </w:pPr>
            <w:r w:rsidRPr="00EB53C7">
              <w:rPr>
                <w:rFonts w:ascii="Adobe Garamond Pro" w:hAnsi="Adobe Garamond Pro"/>
                <w:b/>
                <w:spacing w:val="-5"/>
              </w:rPr>
              <w:t>52</w:t>
            </w:r>
          </w:p>
        </w:tc>
      </w:tr>
    </w:tbl>
    <w:p w14:paraId="4DD54E9A" w14:textId="77777777" w:rsidR="008A67C3" w:rsidRPr="00EB53C7" w:rsidRDefault="008A67C3">
      <w:pPr>
        <w:pStyle w:val="BodyText"/>
        <w:spacing w:before="54"/>
        <w:rPr>
          <w:rFonts w:ascii="Adobe Garamond Pro" w:hAnsi="Adobe Garamond Pro"/>
          <w:sz w:val="22"/>
          <w:szCs w:val="22"/>
        </w:rPr>
      </w:pPr>
    </w:p>
    <w:p w14:paraId="0B355612" w14:textId="77777777" w:rsidR="008A67C3" w:rsidRPr="00EB53C7" w:rsidRDefault="00000000" w:rsidP="00EB53C7">
      <w:pPr>
        <w:pStyle w:val="BodyText"/>
        <w:spacing w:line="360" w:lineRule="auto"/>
        <w:ind w:left="425" w:right="424" w:firstLine="720"/>
        <w:jc w:val="both"/>
        <w:rPr>
          <w:rFonts w:ascii="Adobe Garamond Pro" w:hAnsi="Adobe Garamond Pro"/>
          <w:sz w:val="22"/>
          <w:szCs w:val="22"/>
        </w:rPr>
      </w:pPr>
      <w:r w:rsidRPr="00EB53C7">
        <w:rPr>
          <w:rFonts w:ascii="Adobe Garamond Pro" w:hAnsi="Adobe Garamond Pro"/>
          <w:sz w:val="22"/>
          <w:szCs w:val="22"/>
        </w:rPr>
        <w:t>Mayoritas penelitian menggunakan data sekunder dikarenakan topik Audit</w:t>
      </w:r>
      <w:r w:rsidRPr="00EB53C7">
        <w:rPr>
          <w:rFonts w:ascii="Adobe Garamond Pro" w:hAnsi="Adobe Garamond Pro"/>
          <w:spacing w:val="40"/>
          <w:sz w:val="22"/>
          <w:szCs w:val="22"/>
        </w:rPr>
        <w:t xml:space="preserve"> </w:t>
      </w:r>
      <w:r w:rsidRPr="00EB53C7">
        <w:rPr>
          <w:rFonts w:ascii="Adobe Garamond Pro" w:hAnsi="Adobe Garamond Pro"/>
          <w:sz w:val="22"/>
          <w:szCs w:val="22"/>
        </w:rPr>
        <w:t>Lingkungan dan Green Accounting sangat bergantung pada: Laporan Keberlanjutan (</w:t>
      </w:r>
      <w:r w:rsidRPr="00EB53C7">
        <w:rPr>
          <w:rFonts w:ascii="Adobe Garamond Pro" w:hAnsi="Adobe Garamond Pro"/>
          <w:i/>
          <w:sz w:val="22"/>
          <w:szCs w:val="22"/>
        </w:rPr>
        <w:t>Sustainability Report</w:t>
      </w:r>
      <w:r w:rsidRPr="00EB53C7">
        <w:rPr>
          <w:rFonts w:ascii="Adobe Garamond Pro" w:hAnsi="Adobe Garamond Pro"/>
          <w:sz w:val="22"/>
          <w:szCs w:val="22"/>
        </w:rPr>
        <w:t>) PT Semen Indonesia, Laporan Keuangan Tahunan (</w:t>
      </w:r>
      <w:r w:rsidRPr="00EB53C7">
        <w:rPr>
          <w:rFonts w:ascii="Adobe Garamond Pro" w:hAnsi="Adobe Garamond Pro"/>
          <w:i/>
          <w:sz w:val="22"/>
          <w:szCs w:val="22"/>
        </w:rPr>
        <w:t>Annual Report</w:t>
      </w:r>
      <w:r w:rsidRPr="00EB53C7">
        <w:rPr>
          <w:rFonts w:ascii="Adobe Garamond Pro" w:hAnsi="Adobe Garamond Pro"/>
          <w:sz w:val="22"/>
          <w:szCs w:val="22"/>
        </w:rPr>
        <w:t>), Database Emisi Teknis (LCA Inventory) yang sudah tersedia dalam literatur. Menariknya</w:t>
      </w:r>
      <w:r w:rsidRPr="00EB53C7">
        <w:rPr>
          <w:rFonts w:ascii="Adobe Garamond Pro" w:hAnsi="Adobe Garamond Pro"/>
          <w:spacing w:val="40"/>
          <w:sz w:val="22"/>
          <w:szCs w:val="22"/>
        </w:rPr>
        <w:t xml:space="preserve"> </w:t>
      </w:r>
      <w:r w:rsidRPr="00EB53C7">
        <w:rPr>
          <w:rFonts w:ascii="Adobe Garamond Pro" w:hAnsi="Adobe Garamond Pro"/>
          <w:sz w:val="22"/>
          <w:szCs w:val="22"/>
        </w:rPr>
        <w:t>pada</w:t>
      </w:r>
      <w:r w:rsidRPr="00EB53C7">
        <w:rPr>
          <w:rFonts w:ascii="Adobe Garamond Pro" w:hAnsi="Adobe Garamond Pro"/>
          <w:spacing w:val="-4"/>
          <w:sz w:val="22"/>
          <w:szCs w:val="22"/>
        </w:rPr>
        <w:t xml:space="preserve"> </w:t>
      </w:r>
      <w:r w:rsidRPr="00EB53C7">
        <w:rPr>
          <w:rFonts w:ascii="Adobe Garamond Pro" w:hAnsi="Adobe Garamond Pro"/>
          <w:sz w:val="22"/>
          <w:szCs w:val="22"/>
        </w:rPr>
        <w:t>tahun</w:t>
      </w:r>
      <w:r w:rsidRPr="00EB53C7">
        <w:rPr>
          <w:rFonts w:ascii="Adobe Garamond Pro" w:hAnsi="Adobe Garamond Pro"/>
          <w:spacing w:val="-4"/>
          <w:sz w:val="22"/>
          <w:szCs w:val="22"/>
        </w:rPr>
        <w:t xml:space="preserve"> </w:t>
      </w:r>
      <w:r w:rsidRPr="00EB53C7">
        <w:rPr>
          <w:rFonts w:ascii="Adobe Garamond Pro" w:hAnsi="Adobe Garamond Pro"/>
          <w:sz w:val="22"/>
          <w:szCs w:val="22"/>
        </w:rPr>
        <w:t>2024,</w:t>
      </w:r>
      <w:r w:rsidRPr="00EB53C7">
        <w:rPr>
          <w:rFonts w:ascii="Adobe Garamond Pro" w:hAnsi="Adobe Garamond Pro"/>
          <w:spacing w:val="-4"/>
          <w:sz w:val="22"/>
          <w:szCs w:val="22"/>
        </w:rPr>
        <w:t xml:space="preserve"> </w:t>
      </w:r>
      <w:r w:rsidRPr="00EB53C7">
        <w:rPr>
          <w:rFonts w:ascii="Adobe Garamond Pro" w:hAnsi="Adobe Garamond Pro"/>
          <w:sz w:val="22"/>
          <w:szCs w:val="22"/>
        </w:rPr>
        <w:t>penggunaan</w:t>
      </w:r>
      <w:r w:rsidRPr="00EB53C7">
        <w:rPr>
          <w:rFonts w:ascii="Adobe Garamond Pro" w:hAnsi="Adobe Garamond Pro"/>
          <w:spacing w:val="-4"/>
          <w:sz w:val="22"/>
          <w:szCs w:val="22"/>
        </w:rPr>
        <w:t xml:space="preserve"> </w:t>
      </w:r>
      <w:r w:rsidRPr="00EB53C7">
        <w:rPr>
          <w:rFonts w:ascii="Adobe Garamond Pro" w:hAnsi="Adobe Garamond Pro"/>
          <w:sz w:val="22"/>
          <w:szCs w:val="22"/>
        </w:rPr>
        <w:t>data</w:t>
      </w:r>
      <w:r w:rsidRPr="00EB53C7">
        <w:rPr>
          <w:rFonts w:ascii="Adobe Garamond Pro" w:hAnsi="Adobe Garamond Pro"/>
          <w:spacing w:val="-4"/>
          <w:sz w:val="22"/>
          <w:szCs w:val="22"/>
        </w:rPr>
        <w:t xml:space="preserve"> </w:t>
      </w:r>
      <w:r w:rsidRPr="00EB53C7">
        <w:rPr>
          <w:rFonts w:ascii="Adobe Garamond Pro" w:hAnsi="Adobe Garamond Pro"/>
          <w:sz w:val="22"/>
          <w:szCs w:val="22"/>
        </w:rPr>
        <w:t>primer</w:t>
      </w:r>
      <w:r w:rsidRPr="00EB53C7">
        <w:rPr>
          <w:rFonts w:ascii="Adobe Garamond Pro" w:hAnsi="Adobe Garamond Pro"/>
          <w:spacing w:val="-4"/>
          <w:sz w:val="22"/>
          <w:szCs w:val="22"/>
        </w:rPr>
        <w:t xml:space="preserve"> </w:t>
      </w:r>
      <w:r w:rsidRPr="00EB53C7">
        <w:rPr>
          <w:rFonts w:ascii="Adobe Garamond Pro" w:hAnsi="Adobe Garamond Pro"/>
          <w:sz w:val="22"/>
          <w:szCs w:val="22"/>
        </w:rPr>
        <w:t>mengalami</w:t>
      </w:r>
      <w:r w:rsidRPr="00EB53C7">
        <w:rPr>
          <w:rFonts w:ascii="Adobe Garamond Pro" w:hAnsi="Adobe Garamond Pro"/>
          <w:spacing w:val="-4"/>
          <w:sz w:val="22"/>
          <w:szCs w:val="22"/>
        </w:rPr>
        <w:t xml:space="preserve"> </w:t>
      </w:r>
      <w:r w:rsidRPr="00EB53C7">
        <w:rPr>
          <w:rFonts w:ascii="Adobe Garamond Pro" w:hAnsi="Adobe Garamond Pro"/>
          <w:sz w:val="22"/>
          <w:szCs w:val="22"/>
        </w:rPr>
        <w:t>kenaikan,</w:t>
      </w:r>
      <w:r w:rsidRPr="00EB53C7">
        <w:rPr>
          <w:rFonts w:ascii="Adobe Garamond Pro" w:hAnsi="Adobe Garamond Pro"/>
          <w:spacing w:val="-4"/>
          <w:sz w:val="22"/>
          <w:szCs w:val="22"/>
        </w:rPr>
        <w:t xml:space="preserve"> </w:t>
      </w:r>
      <w:r w:rsidRPr="00EB53C7">
        <w:rPr>
          <w:rFonts w:ascii="Adobe Garamond Pro" w:hAnsi="Adobe Garamond Pro"/>
          <w:sz w:val="22"/>
          <w:szCs w:val="22"/>
        </w:rPr>
        <w:t>yang</w:t>
      </w:r>
      <w:r w:rsidRPr="00EB53C7">
        <w:rPr>
          <w:rFonts w:ascii="Adobe Garamond Pro" w:hAnsi="Adobe Garamond Pro"/>
          <w:spacing w:val="-4"/>
          <w:sz w:val="22"/>
          <w:szCs w:val="22"/>
        </w:rPr>
        <w:t xml:space="preserve"> </w:t>
      </w:r>
      <w:r w:rsidRPr="00EB53C7">
        <w:rPr>
          <w:rFonts w:ascii="Adobe Garamond Pro" w:hAnsi="Adobe Garamond Pro"/>
          <w:sz w:val="22"/>
          <w:szCs w:val="22"/>
        </w:rPr>
        <w:t>bisa</w:t>
      </w:r>
      <w:r w:rsidRPr="00EB53C7">
        <w:rPr>
          <w:rFonts w:ascii="Adobe Garamond Pro" w:hAnsi="Adobe Garamond Pro"/>
          <w:spacing w:val="-4"/>
          <w:sz w:val="22"/>
          <w:szCs w:val="22"/>
        </w:rPr>
        <w:t xml:space="preserve"> </w:t>
      </w:r>
      <w:r w:rsidRPr="00EB53C7">
        <w:rPr>
          <w:rFonts w:ascii="Adobe Garamond Pro" w:hAnsi="Adobe Garamond Pro"/>
          <w:sz w:val="22"/>
          <w:szCs w:val="22"/>
        </w:rPr>
        <w:t>menandakan</w:t>
      </w:r>
      <w:r w:rsidRPr="00EB53C7">
        <w:rPr>
          <w:rFonts w:ascii="Adobe Garamond Pro" w:hAnsi="Adobe Garamond Pro"/>
          <w:spacing w:val="-4"/>
          <w:sz w:val="22"/>
          <w:szCs w:val="22"/>
        </w:rPr>
        <w:t xml:space="preserve"> </w:t>
      </w:r>
      <w:r w:rsidRPr="00EB53C7">
        <w:rPr>
          <w:rFonts w:ascii="Adobe Garamond Pro" w:hAnsi="Adobe Garamond Pro"/>
          <w:sz w:val="22"/>
          <w:szCs w:val="22"/>
        </w:rPr>
        <w:t>bahwa adanya pergeseran tren penelitian dari sekadar menganalisis laporan menjadi verifikasi lapangan atau eksperimen teknis penggunaan limbah secara langsung.</w:t>
      </w:r>
    </w:p>
    <w:p w14:paraId="1833A823" w14:textId="77777777" w:rsidR="008A67C3" w:rsidRPr="00EB53C7" w:rsidRDefault="00000000" w:rsidP="00EB53C7">
      <w:pPr>
        <w:pStyle w:val="BodyText"/>
        <w:spacing w:line="360" w:lineRule="auto"/>
        <w:ind w:left="425" w:right="426" w:firstLine="360"/>
        <w:jc w:val="both"/>
        <w:rPr>
          <w:rFonts w:ascii="Adobe Garamond Pro" w:hAnsi="Adobe Garamond Pro"/>
          <w:sz w:val="22"/>
          <w:szCs w:val="22"/>
        </w:rPr>
      </w:pPr>
      <w:r w:rsidRPr="00EB53C7">
        <w:rPr>
          <w:rFonts w:ascii="Adobe Garamond Pro" w:hAnsi="Adobe Garamond Pro"/>
          <w:sz w:val="22"/>
          <w:szCs w:val="22"/>
        </w:rPr>
        <w:t>Hasil kajian literatur menunjukkan bahwa industri semen masih menjadi salah satu kontributor terbesar terhadap emisi karbon global. Proses produksi semen, terutama pada tahap kalsinasi dan pembakaran klinker, menghasilkan emisi CO</w:t>
      </w:r>
      <w:r w:rsidRPr="00EB53C7">
        <w:rPr>
          <w:rFonts w:ascii="Cambria Math" w:hAnsi="Cambria Math" w:cs="Cambria Math"/>
          <w:sz w:val="22"/>
          <w:szCs w:val="22"/>
        </w:rPr>
        <w:t>₂</w:t>
      </w:r>
      <w:r w:rsidRPr="00EB53C7">
        <w:rPr>
          <w:rFonts w:ascii="Adobe Garamond Pro" w:hAnsi="Adobe Garamond Pro"/>
          <w:sz w:val="22"/>
          <w:szCs w:val="22"/>
        </w:rPr>
        <w:t xml:space="preserve"> yang tinggi serta limbah padat dan debu yang berpotensi mencemari lingkungan. (Poudyal &amp; Adhikari, 2021) dalam penelitiannya menyatakan bahwa kontribusi industri semen berada pada kisaran 8–10% dari total emisi karbon global, sehingga sektor ini terus menjadi sorotan dalam upaya dekarbonisasi. Dalam konteks Indonesia, PT Semen Indonesia sebagai produsen semen terbesar juga menghadapi tantangan serupa. Walaupun perusahaan telah menerapkan</w:t>
      </w:r>
      <w:r w:rsidRPr="00EB53C7">
        <w:rPr>
          <w:rFonts w:ascii="Adobe Garamond Pro" w:hAnsi="Adobe Garamond Pro"/>
          <w:spacing w:val="40"/>
          <w:sz w:val="22"/>
          <w:szCs w:val="22"/>
        </w:rPr>
        <w:t xml:space="preserve"> </w:t>
      </w:r>
      <w:r w:rsidRPr="00EB53C7">
        <w:rPr>
          <w:rFonts w:ascii="Adobe Garamond Pro" w:hAnsi="Adobe Garamond Pro"/>
          <w:sz w:val="22"/>
          <w:szCs w:val="22"/>
        </w:rPr>
        <w:t>beberapa strategi pengurangan emisi, literatur menunjukkan bahwa tingkat emisi industri secara keseluruhan masih harus ditekan secara signifikan agar sejalan dengan target net-zero</w:t>
      </w:r>
    </w:p>
    <w:p w14:paraId="10C61804" w14:textId="77777777" w:rsidR="008A67C3" w:rsidRPr="00EB53C7" w:rsidRDefault="008A67C3" w:rsidP="00EB53C7">
      <w:pPr>
        <w:pStyle w:val="BodyText"/>
        <w:spacing w:line="360" w:lineRule="auto"/>
        <w:jc w:val="both"/>
        <w:rPr>
          <w:rFonts w:ascii="Adobe Garamond Pro" w:hAnsi="Adobe Garamond Pro"/>
          <w:sz w:val="22"/>
          <w:szCs w:val="22"/>
        </w:rPr>
        <w:sectPr w:rsidR="008A67C3" w:rsidRPr="00EB53C7">
          <w:pgSz w:w="11910" w:h="16840"/>
          <w:pgMar w:top="1340" w:right="992" w:bottom="1340" w:left="992" w:header="1121" w:footer="1158" w:gutter="0"/>
          <w:cols w:space="720"/>
        </w:sectPr>
      </w:pPr>
    </w:p>
    <w:p w14:paraId="1A940801" w14:textId="77777777" w:rsidR="008A67C3" w:rsidRPr="00EB53C7" w:rsidRDefault="008A67C3" w:rsidP="00EB53C7">
      <w:pPr>
        <w:pStyle w:val="BodyText"/>
        <w:spacing w:before="83" w:line="360" w:lineRule="auto"/>
        <w:rPr>
          <w:rFonts w:ascii="Adobe Garamond Pro" w:hAnsi="Adobe Garamond Pro"/>
          <w:sz w:val="22"/>
          <w:szCs w:val="22"/>
        </w:rPr>
      </w:pPr>
    </w:p>
    <w:p w14:paraId="3C03CAD5" w14:textId="77777777" w:rsidR="008A67C3" w:rsidRPr="00EB53C7" w:rsidRDefault="00000000" w:rsidP="00EB53C7">
      <w:pPr>
        <w:pStyle w:val="BodyText"/>
        <w:spacing w:line="360" w:lineRule="auto"/>
        <w:ind w:left="426" w:right="428"/>
        <w:jc w:val="both"/>
        <w:rPr>
          <w:rFonts w:ascii="Adobe Garamond Pro" w:hAnsi="Adobe Garamond Pro"/>
          <w:sz w:val="22"/>
          <w:szCs w:val="22"/>
        </w:rPr>
      </w:pPr>
      <w:r w:rsidRPr="00EB53C7">
        <w:rPr>
          <w:rFonts w:ascii="Adobe Garamond Pro" w:hAnsi="Adobe Garamond Pro"/>
          <w:sz w:val="22"/>
          <w:szCs w:val="22"/>
        </w:rPr>
        <w:t>dan agenda SDGs. Hal ini menegaskan bahwa sektor semen merupakan sektor strategis dalam upaya transisi menuju industri rendah karbon. PT Semen Indonesia juga diketahui telah menerapkan sejumlah inisiatif keberlanjutan seperti efisiensi energi, penggunaan bahan bakar alternatif, dan pengurangan emisi karbon. Namun, sebagian penelitian menunjukkan bahwa implementasi teknologi rendah karbon di industri semen masih memerlukan investasi besar dan dukungan kebijakan pemerintah. Oleh karena itu, keberhasilan green industry sangat bergantung pada kolaborasi antara perusahaan, regulator, dan pemangku kepentingan. Berdasarkan penelitian (Oktavia Ningsih, 2024)</w:t>
      </w:r>
      <w:r w:rsidRPr="00EB53C7">
        <w:rPr>
          <w:rFonts w:ascii="Adobe Garamond Pro" w:hAnsi="Adobe Garamond Pro"/>
          <w:spacing w:val="40"/>
          <w:sz w:val="22"/>
          <w:szCs w:val="22"/>
        </w:rPr>
        <w:t xml:space="preserve"> </w:t>
      </w:r>
      <w:r w:rsidRPr="00EB53C7">
        <w:rPr>
          <w:rFonts w:ascii="Adobe Garamond Pro" w:hAnsi="Adobe Garamond Pro"/>
          <w:sz w:val="22"/>
          <w:szCs w:val="22"/>
        </w:rPr>
        <w:t>dan (Suparnyo &amp; Sholikin, 2025) yang membahas tentang aktivitas CSR perusahaan semen berperan dalam memperkuat hubungan antara perusahaan dan masyarakat sekitar. Program CSR yang dilakukan meliputi pengembangan masyarakat (community development), perlindungan lingkungan hidup, peningkatan pendidikan dan kesehatan serta pemberdayaan ekonomi lokal. Dari perspektif stakeholder theory, pengungkapan CSR dilakukan untuk memenuhi ekspektasi masyarakat dan menciptakan hubungan yang harmonis antar pemangku kepentingan. Sementara itu, legitimacy theory menekankan bahwa aktivitas CSR membantu perusahaan memperoleh legitimasi sosial atas dampak operasionalnya. Analisis menemukan bahwa perusahaan yang menerapkan CSR dalam strategi perusahaan, akan menurunkan risiko yang dimiliki oleh perusahaan (Pardede, 2023).</w:t>
      </w:r>
    </w:p>
    <w:p w14:paraId="0C2AE461" w14:textId="28510708" w:rsidR="008A67C3" w:rsidRPr="00EB53C7" w:rsidRDefault="00000000" w:rsidP="00EB53C7">
      <w:pPr>
        <w:pStyle w:val="BodyText"/>
        <w:spacing w:line="360" w:lineRule="auto"/>
        <w:ind w:left="425" w:right="424" w:firstLine="360"/>
        <w:jc w:val="both"/>
        <w:rPr>
          <w:rFonts w:ascii="Adobe Garamond Pro" w:hAnsi="Adobe Garamond Pro"/>
          <w:sz w:val="22"/>
          <w:szCs w:val="22"/>
        </w:rPr>
      </w:pPr>
      <w:r w:rsidRPr="00EB53C7">
        <w:rPr>
          <w:rFonts w:ascii="Adobe Garamond Pro" w:hAnsi="Adobe Garamond Pro"/>
          <w:sz w:val="22"/>
          <w:szCs w:val="22"/>
        </w:rPr>
        <w:t>Selain CSR, Circular Economy dalam industri semen juga membantu dalam mengurangi emisi</w:t>
      </w:r>
      <w:r w:rsidRPr="00EB53C7">
        <w:rPr>
          <w:rFonts w:ascii="Adobe Garamond Pro" w:hAnsi="Adobe Garamond Pro"/>
          <w:spacing w:val="-3"/>
          <w:sz w:val="22"/>
          <w:szCs w:val="22"/>
        </w:rPr>
        <w:t xml:space="preserve"> </w:t>
      </w:r>
      <w:r w:rsidRPr="00EB53C7">
        <w:rPr>
          <w:rFonts w:ascii="Adobe Garamond Pro" w:hAnsi="Adobe Garamond Pro"/>
          <w:sz w:val="22"/>
          <w:szCs w:val="22"/>
        </w:rPr>
        <w:t>karbon.</w:t>
      </w:r>
      <w:r w:rsidRPr="00EB53C7">
        <w:rPr>
          <w:rFonts w:ascii="Adobe Garamond Pro" w:hAnsi="Adobe Garamond Pro"/>
          <w:spacing w:val="-3"/>
          <w:sz w:val="22"/>
          <w:szCs w:val="22"/>
        </w:rPr>
        <w:t xml:space="preserve"> </w:t>
      </w:r>
      <w:r w:rsidRPr="00EB53C7">
        <w:rPr>
          <w:rFonts w:ascii="Adobe Garamond Pro" w:hAnsi="Adobe Garamond Pro"/>
          <w:sz w:val="22"/>
          <w:szCs w:val="22"/>
        </w:rPr>
        <w:t>Konsep</w:t>
      </w:r>
      <w:r w:rsidRPr="00EB53C7">
        <w:rPr>
          <w:rFonts w:ascii="Adobe Garamond Pro" w:hAnsi="Adobe Garamond Pro"/>
          <w:spacing w:val="-3"/>
          <w:sz w:val="22"/>
          <w:szCs w:val="22"/>
        </w:rPr>
        <w:t xml:space="preserve"> </w:t>
      </w:r>
      <w:r w:rsidRPr="00EB53C7">
        <w:rPr>
          <w:rFonts w:ascii="Adobe Garamond Pro" w:hAnsi="Adobe Garamond Pro"/>
          <w:sz w:val="22"/>
          <w:szCs w:val="22"/>
        </w:rPr>
        <w:t>circular</w:t>
      </w:r>
      <w:r w:rsidRPr="00EB53C7">
        <w:rPr>
          <w:rFonts w:ascii="Adobe Garamond Pro" w:hAnsi="Adobe Garamond Pro"/>
          <w:spacing w:val="-3"/>
          <w:sz w:val="22"/>
          <w:szCs w:val="22"/>
        </w:rPr>
        <w:t xml:space="preserve"> </w:t>
      </w:r>
      <w:r w:rsidRPr="00EB53C7">
        <w:rPr>
          <w:rFonts w:ascii="Adobe Garamond Pro" w:hAnsi="Adobe Garamond Pro"/>
          <w:sz w:val="22"/>
          <w:szCs w:val="22"/>
        </w:rPr>
        <w:t>economy</w:t>
      </w:r>
      <w:r w:rsidRPr="00EB53C7">
        <w:rPr>
          <w:rFonts w:ascii="Adobe Garamond Pro" w:hAnsi="Adobe Garamond Pro"/>
          <w:spacing w:val="-3"/>
          <w:sz w:val="22"/>
          <w:szCs w:val="22"/>
        </w:rPr>
        <w:t xml:space="preserve"> </w:t>
      </w:r>
      <w:r w:rsidRPr="00EB53C7">
        <w:rPr>
          <w:rFonts w:ascii="Adobe Garamond Pro" w:hAnsi="Adobe Garamond Pro"/>
          <w:sz w:val="22"/>
          <w:szCs w:val="22"/>
        </w:rPr>
        <w:t>menjadi</w:t>
      </w:r>
      <w:r w:rsidRPr="00EB53C7">
        <w:rPr>
          <w:rFonts w:ascii="Adobe Garamond Pro" w:hAnsi="Adobe Garamond Pro"/>
          <w:spacing w:val="-3"/>
          <w:sz w:val="22"/>
          <w:szCs w:val="22"/>
        </w:rPr>
        <w:t xml:space="preserve"> </w:t>
      </w:r>
      <w:r w:rsidRPr="00EB53C7">
        <w:rPr>
          <w:rFonts w:ascii="Adobe Garamond Pro" w:hAnsi="Adobe Garamond Pro"/>
          <w:sz w:val="22"/>
          <w:szCs w:val="22"/>
        </w:rPr>
        <w:t>salah</w:t>
      </w:r>
      <w:r w:rsidRPr="00EB53C7">
        <w:rPr>
          <w:rFonts w:ascii="Adobe Garamond Pro" w:hAnsi="Adobe Garamond Pro"/>
          <w:spacing w:val="-3"/>
          <w:sz w:val="22"/>
          <w:szCs w:val="22"/>
        </w:rPr>
        <w:t xml:space="preserve"> </w:t>
      </w:r>
      <w:r w:rsidRPr="00EB53C7">
        <w:rPr>
          <w:rFonts w:ascii="Adobe Garamond Pro" w:hAnsi="Adobe Garamond Pro"/>
          <w:sz w:val="22"/>
          <w:szCs w:val="22"/>
        </w:rPr>
        <w:t>satu</w:t>
      </w:r>
      <w:r w:rsidRPr="00EB53C7">
        <w:rPr>
          <w:rFonts w:ascii="Adobe Garamond Pro" w:hAnsi="Adobe Garamond Pro"/>
          <w:spacing w:val="-3"/>
          <w:sz w:val="22"/>
          <w:szCs w:val="22"/>
        </w:rPr>
        <w:t xml:space="preserve"> </w:t>
      </w:r>
      <w:r w:rsidRPr="00EB53C7">
        <w:rPr>
          <w:rFonts w:ascii="Adobe Garamond Pro" w:hAnsi="Adobe Garamond Pro"/>
          <w:sz w:val="22"/>
          <w:szCs w:val="22"/>
        </w:rPr>
        <w:t>strategi</w:t>
      </w:r>
      <w:r w:rsidRPr="00EB53C7">
        <w:rPr>
          <w:rFonts w:ascii="Adobe Garamond Pro" w:hAnsi="Adobe Garamond Pro"/>
          <w:spacing w:val="-3"/>
          <w:sz w:val="22"/>
          <w:szCs w:val="22"/>
        </w:rPr>
        <w:t xml:space="preserve"> </w:t>
      </w:r>
      <w:r w:rsidRPr="00EB53C7">
        <w:rPr>
          <w:rFonts w:ascii="Adobe Garamond Pro" w:hAnsi="Adobe Garamond Pro"/>
          <w:sz w:val="22"/>
          <w:szCs w:val="22"/>
        </w:rPr>
        <w:t>penting</w:t>
      </w:r>
      <w:r w:rsidRPr="00EB53C7">
        <w:rPr>
          <w:rFonts w:ascii="Adobe Garamond Pro" w:hAnsi="Adobe Garamond Pro"/>
          <w:spacing w:val="-3"/>
          <w:sz w:val="22"/>
          <w:szCs w:val="22"/>
        </w:rPr>
        <w:t xml:space="preserve"> </w:t>
      </w:r>
      <w:r w:rsidRPr="00EB53C7">
        <w:rPr>
          <w:rFonts w:ascii="Adobe Garamond Pro" w:hAnsi="Adobe Garamond Pro"/>
          <w:sz w:val="22"/>
          <w:szCs w:val="22"/>
        </w:rPr>
        <w:t>dalam</w:t>
      </w:r>
      <w:r w:rsidRPr="00EB53C7">
        <w:rPr>
          <w:rFonts w:ascii="Adobe Garamond Pro" w:hAnsi="Adobe Garamond Pro"/>
          <w:spacing w:val="-3"/>
          <w:sz w:val="22"/>
          <w:szCs w:val="22"/>
        </w:rPr>
        <w:t xml:space="preserve"> </w:t>
      </w:r>
      <w:r w:rsidRPr="00EB53C7">
        <w:rPr>
          <w:rFonts w:ascii="Adobe Garamond Pro" w:hAnsi="Adobe Garamond Pro"/>
          <w:sz w:val="22"/>
          <w:szCs w:val="22"/>
        </w:rPr>
        <w:t>mengurangi limbah industri semen dan memaksimalkan efisiensi sumber daya yang diwujudkan melalui pemanfaatan limbah industri lain sebagai substitusi bahan baku (Muhammad Fietra</w:t>
      </w:r>
      <w:r w:rsidRPr="00EB53C7">
        <w:rPr>
          <w:rFonts w:ascii="Adobe Garamond Pro" w:hAnsi="Adobe Garamond Pro"/>
          <w:spacing w:val="40"/>
          <w:sz w:val="22"/>
          <w:szCs w:val="22"/>
        </w:rPr>
        <w:t xml:space="preserve"> </w:t>
      </w:r>
      <w:r w:rsidRPr="00EB53C7">
        <w:rPr>
          <w:rFonts w:ascii="Adobe Garamond Pro" w:hAnsi="Adobe Garamond Pro"/>
          <w:sz w:val="22"/>
          <w:szCs w:val="22"/>
        </w:rPr>
        <w:t>Winandha, Arditya Dian Andika, Enny Susilowati M, &amp; Hermawan Triono, 2025) penggunaan limbah kota sebagai bahan bakar alternatif (Bramantiyo, Lestianingrum, &amp; Cahyono, 2024);(Panggabean, Aziz, &amp; Dewilda, 2021), daur ulang limbah konstruksi dan pembongkaran bangunan, serta pengembangan produk berbasis material daur ulang. Penggunaan Alternative Fuel and Raw Material yang dilakukan oleh PT Semen Indonesia di Tuban untuk menggantikan Batu bara dengan biomassa Dan limbah berbahaya merupakan salah satu bentuk kepedulian PT Semen Indonesia kepada keberlanjutan ekonomi Dan lingkungan di sekitarnya, Berdasarkan Penelitian yang dilakukan oleh (Chairani, Adinda, Fillipi, Jatmoko, &amp; Suryawan, 2021), penggunaan biomassa 50% menurunkan emisi CO</w:t>
      </w:r>
      <w:r w:rsidRPr="00EB53C7">
        <w:rPr>
          <w:rFonts w:ascii="Cambria Math" w:hAnsi="Cambria Math" w:cs="Cambria Math"/>
          <w:sz w:val="22"/>
          <w:szCs w:val="22"/>
        </w:rPr>
        <w:t>₂</w:t>
      </w:r>
      <w:r w:rsidRPr="00EB53C7">
        <w:rPr>
          <w:rFonts w:ascii="Adobe Garamond Pro" w:hAnsi="Adobe Garamond Pro"/>
          <w:sz w:val="22"/>
          <w:szCs w:val="22"/>
        </w:rPr>
        <w:t xml:space="preserve"> hingga</w:t>
      </w:r>
      <w:r w:rsidRPr="00EB53C7">
        <w:rPr>
          <w:rFonts w:ascii="Adobe Garamond Pro" w:hAnsi="Adobe Garamond Pro"/>
          <w:spacing w:val="21"/>
          <w:sz w:val="22"/>
          <w:szCs w:val="22"/>
        </w:rPr>
        <w:t xml:space="preserve"> </w:t>
      </w:r>
      <w:r w:rsidRPr="00EB53C7">
        <w:rPr>
          <w:rFonts w:ascii="Adobe Garamond Pro" w:hAnsi="Adobe Garamond Pro"/>
          <w:sz w:val="22"/>
          <w:szCs w:val="22"/>
        </w:rPr>
        <w:t>849,1</w:t>
      </w:r>
      <w:r w:rsidRPr="00EB53C7">
        <w:rPr>
          <w:rFonts w:ascii="Adobe Garamond Pro" w:hAnsi="Adobe Garamond Pro"/>
          <w:spacing w:val="21"/>
          <w:sz w:val="22"/>
          <w:szCs w:val="22"/>
        </w:rPr>
        <w:t xml:space="preserve"> </w:t>
      </w:r>
      <w:r w:rsidRPr="00EB53C7">
        <w:rPr>
          <w:rFonts w:ascii="Adobe Garamond Pro" w:hAnsi="Adobe Garamond Pro"/>
          <w:sz w:val="22"/>
          <w:szCs w:val="22"/>
        </w:rPr>
        <w:t>kg/ton</w:t>
      </w:r>
      <w:r w:rsidRPr="00EB53C7">
        <w:rPr>
          <w:rFonts w:ascii="Adobe Garamond Pro" w:hAnsi="Adobe Garamond Pro"/>
          <w:spacing w:val="21"/>
          <w:sz w:val="22"/>
          <w:szCs w:val="22"/>
        </w:rPr>
        <w:t xml:space="preserve"> </w:t>
      </w:r>
      <w:r w:rsidRPr="00EB53C7">
        <w:rPr>
          <w:rFonts w:ascii="Adobe Garamond Pro" w:hAnsi="Adobe Garamond Pro"/>
          <w:sz w:val="22"/>
          <w:szCs w:val="22"/>
        </w:rPr>
        <w:t>dikarenakan</w:t>
      </w:r>
      <w:r w:rsidRPr="00EB53C7">
        <w:rPr>
          <w:rFonts w:ascii="Adobe Garamond Pro" w:hAnsi="Adobe Garamond Pro"/>
          <w:spacing w:val="21"/>
          <w:sz w:val="22"/>
          <w:szCs w:val="22"/>
        </w:rPr>
        <w:t xml:space="preserve"> </w:t>
      </w:r>
      <w:r w:rsidRPr="00EB53C7">
        <w:rPr>
          <w:rFonts w:ascii="Adobe Garamond Pro" w:hAnsi="Adobe Garamond Pro"/>
          <w:sz w:val="22"/>
          <w:szCs w:val="22"/>
        </w:rPr>
        <w:t>biomassa</w:t>
      </w:r>
      <w:r w:rsidRPr="00EB53C7">
        <w:rPr>
          <w:rFonts w:ascii="Adobe Garamond Pro" w:hAnsi="Adobe Garamond Pro"/>
          <w:spacing w:val="21"/>
          <w:sz w:val="22"/>
          <w:szCs w:val="22"/>
        </w:rPr>
        <w:t xml:space="preserve"> </w:t>
      </w:r>
      <w:r w:rsidRPr="00EB53C7">
        <w:rPr>
          <w:rFonts w:ascii="Adobe Garamond Pro" w:hAnsi="Adobe Garamond Pro"/>
          <w:sz w:val="22"/>
          <w:szCs w:val="22"/>
        </w:rPr>
        <w:t>lebih</w:t>
      </w:r>
      <w:r w:rsidRPr="00EB53C7">
        <w:rPr>
          <w:rFonts w:ascii="Adobe Garamond Pro" w:hAnsi="Adobe Garamond Pro"/>
          <w:spacing w:val="21"/>
          <w:sz w:val="22"/>
          <w:szCs w:val="22"/>
        </w:rPr>
        <w:t xml:space="preserve"> </w:t>
      </w:r>
      <w:r w:rsidRPr="00EB53C7">
        <w:rPr>
          <w:rFonts w:ascii="Adobe Garamond Pro" w:hAnsi="Adobe Garamond Pro"/>
          <w:sz w:val="22"/>
          <w:szCs w:val="22"/>
        </w:rPr>
        <w:t>ramah</w:t>
      </w:r>
      <w:r w:rsidRPr="00EB53C7">
        <w:rPr>
          <w:rFonts w:ascii="Adobe Garamond Pro" w:hAnsi="Adobe Garamond Pro"/>
          <w:spacing w:val="21"/>
          <w:sz w:val="22"/>
          <w:szCs w:val="22"/>
        </w:rPr>
        <w:t xml:space="preserve"> </w:t>
      </w:r>
      <w:r w:rsidRPr="00EB53C7">
        <w:rPr>
          <w:rFonts w:ascii="Adobe Garamond Pro" w:hAnsi="Adobe Garamond Pro"/>
          <w:sz w:val="22"/>
          <w:szCs w:val="22"/>
        </w:rPr>
        <w:t>lingkungan</w:t>
      </w:r>
      <w:r w:rsidRPr="00EB53C7">
        <w:rPr>
          <w:rFonts w:ascii="Adobe Garamond Pro" w:hAnsi="Adobe Garamond Pro"/>
          <w:spacing w:val="21"/>
          <w:sz w:val="22"/>
          <w:szCs w:val="22"/>
        </w:rPr>
        <w:t xml:space="preserve"> </w:t>
      </w:r>
      <w:r w:rsidRPr="00EB53C7">
        <w:rPr>
          <w:rFonts w:ascii="Adobe Garamond Pro" w:hAnsi="Adobe Garamond Pro"/>
          <w:sz w:val="22"/>
          <w:szCs w:val="22"/>
        </w:rPr>
        <w:t>dibanding</w:t>
      </w:r>
      <w:r w:rsidRPr="00EB53C7">
        <w:rPr>
          <w:rFonts w:ascii="Adobe Garamond Pro" w:hAnsi="Adobe Garamond Pro"/>
          <w:spacing w:val="21"/>
          <w:sz w:val="22"/>
          <w:szCs w:val="22"/>
        </w:rPr>
        <w:t xml:space="preserve"> </w:t>
      </w:r>
      <w:r w:rsidRPr="00EB53C7">
        <w:rPr>
          <w:rFonts w:ascii="Adobe Garamond Pro" w:hAnsi="Adobe Garamond Pro"/>
          <w:sz w:val="22"/>
          <w:szCs w:val="22"/>
        </w:rPr>
        <w:t>batubara.</w:t>
      </w:r>
      <w:r w:rsidRPr="00EB53C7">
        <w:rPr>
          <w:rFonts w:ascii="Adobe Garamond Pro" w:hAnsi="Adobe Garamond Pro"/>
          <w:spacing w:val="21"/>
          <w:sz w:val="22"/>
          <w:szCs w:val="22"/>
        </w:rPr>
        <w:t xml:space="preserve"> </w:t>
      </w:r>
      <w:r w:rsidRPr="00EB53C7">
        <w:rPr>
          <w:rFonts w:ascii="Adobe Garamond Pro" w:hAnsi="Adobe Garamond Pro"/>
          <w:sz w:val="22"/>
          <w:szCs w:val="22"/>
        </w:rPr>
        <w:t>Hal</w:t>
      </w:r>
      <w:r w:rsidR="00EB53C7">
        <w:rPr>
          <w:rFonts w:ascii="Adobe Garamond Pro" w:hAnsi="Adobe Garamond Pro"/>
          <w:sz w:val="22"/>
          <w:szCs w:val="22"/>
        </w:rPr>
        <w:t xml:space="preserve"> </w:t>
      </w:r>
      <w:r w:rsidRPr="00EB53C7">
        <w:rPr>
          <w:rFonts w:ascii="Adobe Garamond Pro" w:hAnsi="Adobe Garamond Pro"/>
          <w:sz w:val="22"/>
          <w:szCs w:val="22"/>
        </w:rPr>
        <w:t xml:space="preserve">ini menunjukan bahwa Semen Indonesia berkomitmen untuk mengurangi emisi, selain itu PT Semen Indonesia juga berinvestasi pada Waste Heat Recovery Power Generation yang Mengubah panas buangan menjadi listrik dalam upaya menekan ketergantungan pada Energi </w:t>
      </w:r>
      <w:r w:rsidRPr="00EB53C7">
        <w:rPr>
          <w:rFonts w:ascii="Adobe Garamond Pro" w:hAnsi="Adobe Garamond Pro"/>
          <w:spacing w:val="-2"/>
          <w:sz w:val="22"/>
          <w:szCs w:val="22"/>
        </w:rPr>
        <w:t>fossil.</w:t>
      </w:r>
    </w:p>
    <w:p w14:paraId="648813B6" w14:textId="77777777" w:rsidR="008A67C3" w:rsidRPr="00EB53C7" w:rsidRDefault="00000000" w:rsidP="00EB53C7">
      <w:pPr>
        <w:pStyle w:val="BodyText"/>
        <w:spacing w:line="360" w:lineRule="auto"/>
        <w:ind w:left="426" w:right="429" w:firstLine="360"/>
        <w:jc w:val="both"/>
        <w:rPr>
          <w:rFonts w:ascii="Adobe Garamond Pro" w:hAnsi="Adobe Garamond Pro"/>
          <w:sz w:val="22"/>
          <w:szCs w:val="22"/>
        </w:rPr>
      </w:pPr>
      <w:r w:rsidRPr="00EB53C7">
        <w:rPr>
          <w:rFonts w:ascii="Adobe Garamond Pro" w:hAnsi="Adobe Garamond Pro"/>
          <w:sz w:val="22"/>
          <w:szCs w:val="22"/>
        </w:rPr>
        <w:t>Untuk melaporkan segala upaya yang telah dilakukan oleh PT Semen Indonesia kepada para stakeholder, perlu adanya laporan keberlanjutan yang berisi tentang kegiatan serta dampak dari kegiatan tersebut. Berdasarkan Peraturan Otoritas Jasa Keuangan (OJK) Nomor 16/2021 tentang penerapan berkelanjutan bagi Lembaga Jasa Keuangan, Emiten, dan Perusahaan Publik Pasal 1 Ayat 13 menyatakan bahwa laporan keberlanjutan (Sustainability Report) adalah sebuah laporan yang dipublikasikan kepada masyarakat yang berisi tentang kinerja ekonomi, keuangan, sosial, serta lingkungan hidup suatu Lembaga Jasa Keuangan, Emiten,</w:t>
      </w:r>
      <w:r w:rsidRPr="00EB53C7">
        <w:rPr>
          <w:rFonts w:ascii="Adobe Garamond Pro" w:hAnsi="Adobe Garamond Pro"/>
          <w:spacing w:val="-5"/>
          <w:sz w:val="22"/>
          <w:szCs w:val="22"/>
        </w:rPr>
        <w:t xml:space="preserve"> </w:t>
      </w:r>
      <w:r w:rsidRPr="00EB53C7">
        <w:rPr>
          <w:rFonts w:ascii="Adobe Garamond Pro" w:hAnsi="Adobe Garamond Pro"/>
          <w:sz w:val="22"/>
          <w:szCs w:val="22"/>
        </w:rPr>
        <w:t>dan</w:t>
      </w:r>
      <w:r w:rsidRPr="00EB53C7">
        <w:rPr>
          <w:rFonts w:ascii="Adobe Garamond Pro" w:hAnsi="Adobe Garamond Pro"/>
          <w:spacing w:val="-5"/>
          <w:sz w:val="22"/>
          <w:szCs w:val="22"/>
        </w:rPr>
        <w:t xml:space="preserve"> </w:t>
      </w:r>
      <w:r w:rsidRPr="00EB53C7">
        <w:rPr>
          <w:rFonts w:ascii="Adobe Garamond Pro" w:hAnsi="Adobe Garamond Pro"/>
          <w:sz w:val="22"/>
          <w:szCs w:val="22"/>
        </w:rPr>
        <w:t>Perusahaan</w:t>
      </w:r>
      <w:r w:rsidRPr="00EB53C7">
        <w:rPr>
          <w:rFonts w:ascii="Adobe Garamond Pro" w:hAnsi="Adobe Garamond Pro"/>
          <w:spacing w:val="-5"/>
          <w:sz w:val="22"/>
          <w:szCs w:val="22"/>
        </w:rPr>
        <w:t xml:space="preserve"> </w:t>
      </w:r>
      <w:r w:rsidRPr="00EB53C7">
        <w:rPr>
          <w:rFonts w:ascii="Adobe Garamond Pro" w:hAnsi="Adobe Garamond Pro"/>
          <w:sz w:val="22"/>
          <w:szCs w:val="22"/>
        </w:rPr>
        <w:t>Publik</w:t>
      </w:r>
      <w:r w:rsidRPr="00EB53C7">
        <w:rPr>
          <w:rFonts w:ascii="Adobe Garamond Pro" w:hAnsi="Adobe Garamond Pro"/>
          <w:spacing w:val="-5"/>
          <w:sz w:val="22"/>
          <w:szCs w:val="22"/>
        </w:rPr>
        <w:t xml:space="preserve"> </w:t>
      </w:r>
      <w:r w:rsidRPr="00EB53C7">
        <w:rPr>
          <w:rFonts w:ascii="Adobe Garamond Pro" w:hAnsi="Adobe Garamond Pro"/>
          <w:sz w:val="22"/>
          <w:szCs w:val="22"/>
        </w:rPr>
        <w:t>dalam</w:t>
      </w:r>
      <w:r w:rsidRPr="00EB53C7">
        <w:rPr>
          <w:rFonts w:ascii="Adobe Garamond Pro" w:hAnsi="Adobe Garamond Pro"/>
          <w:spacing w:val="-5"/>
          <w:sz w:val="22"/>
          <w:szCs w:val="22"/>
        </w:rPr>
        <w:t xml:space="preserve"> </w:t>
      </w:r>
      <w:r w:rsidRPr="00EB53C7">
        <w:rPr>
          <w:rFonts w:ascii="Adobe Garamond Pro" w:hAnsi="Adobe Garamond Pro"/>
          <w:sz w:val="22"/>
          <w:szCs w:val="22"/>
        </w:rPr>
        <w:t>menjalankan</w:t>
      </w:r>
      <w:r w:rsidRPr="00EB53C7">
        <w:rPr>
          <w:rFonts w:ascii="Adobe Garamond Pro" w:hAnsi="Adobe Garamond Pro"/>
          <w:spacing w:val="-5"/>
          <w:sz w:val="22"/>
          <w:szCs w:val="22"/>
        </w:rPr>
        <w:t xml:space="preserve"> </w:t>
      </w:r>
      <w:r w:rsidRPr="00EB53C7">
        <w:rPr>
          <w:rFonts w:ascii="Adobe Garamond Pro" w:hAnsi="Adobe Garamond Pro"/>
          <w:sz w:val="22"/>
          <w:szCs w:val="22"/>
        </w:rPr>
        <w:t>bisnis</w:t>
      </w:r>
      <w:r w:rsidRPr="00EB53C7">
        <w:rPr>
          <w:rFonts w:ascii="Adobe Garamond Pro" w:hAnsi="Adobe Garamond Pro"/>
          <w:spacing w:val="-5"/>
          <w:sz w:val="22"/>
          <w:szCs w:val="22"/>
        </w:rPr>
        <w:t xml:space="preserve"> </w:t>
      </w:r>
      <w:r w:rsidRPr="00EB53C7">
        <w:rPr>
          <w:rFonts w:ascii="Adobe Garamond Pro" w:hAnsi="Adobe Garamond Pro"/>
          <w:sz w:val="22"/>
          <w:szCs w:val="22"/>
        </w:rPr>
        <w:t>berkelanjutan.</w:t>
      </w:r>
      <w:r w:rsidRPr="00EB53C7">
        <w:rPr>
          <w:rFonts w:ascii="Adobe Garamond Pro" w:hAnsi="Adobe Garamond Pro"/>
          <w:spacing w:val="-5"/>
          <w:sz w:val="22"/>
          <w:szCs w:val="22"/>
        </w:rPr>
        <w:t xml:space="preserve"> </w:t>
      </w:r>
      <w:r w:rsidRPr="00EB53C7">
        <w:rPr>
          <w:rFonts w:ascii="Adobe Garamond Pro" w:hAnsi="Adobe Garamond Pro"/>
          <w:sz w:val="22"/>
          <w:szCs w:val="22"/>
        </w:rPr>
        <w:t>Sustainability</w:t>
      </w:r>
      <w:r w:rsidRPr="00EB53C7">
        <w:rPr>
          <w:rFonts w:ascii="Adobe Garamond Pro" w:hAnsi="Adobe Garamond Pro"/>
          <w:spacing w:val="-5"/>
          <w:sz w:val="22"/>
          <w:szCs w:val="22"/>
        </w:rPr>
        <w:t xml:space="preserve"> </w:t>
      </w:r>
      <w:r w:rsidRPr="00EB53C7">
        <w:rPr>
          <w:rFonts w:ascii="Adobe Garamond Pro" w:hAnsi="Adobe Garamond Pro"/>
          <w:sz w:val="22"/>
          <w:szCs w:val="22"/>
        </w:rPr>
        <w:t xml:space="preserve">Report kini menjadi </w:t>
      </w:r>
      <w:r w:rsidRPr="00EB53C7">
        <w:rPr>
          <w:rFonts w:ascii="Adobe Garamond Pro" w:hAnsi="Adobe Garamond Pro"/>
          <w:sz w:val="22"/>
          <w:szCs w:val="22"/>
        </w:rPr>
        <w:lastRenderedPageBreak/>
        <w:t>sebuah paradigma baru yang menggantikan paradigma lama dalam bisnis. Awalnya bisnis hanya dibangun dengan paradigma berupa single P (Profit) yang dilaporkan dengan laporan keuangan. Saat ini bisnis mulai berfokus dengan 3P atau Triple Bottom Line yang dilaporkan pada Sustainability Report, yaitu People (social), Lingkungan (environment), dan Profit (economy). Selain sustainability report, green accounting juga salah satu aspek penting dalam praktik bisnis modern yang berfokus pada lingkungan dan keberlanjutan (Zik- Rullahi &amp; Jide, 2023). PT Semen Indonesia Tbk sudah menerapkan green accounting dalam pembuatan sustainability report yang bisa dilihat dari dokumen sustainability report yang dirilis oleh entitas setiap tahun (Wulandari, Divara, &amp; Pandin, 2024);(Rahman &amp; Hidayaturrahman, 2023)Meskipun belum diwajibkan oleh regulator, PT Semen Indonesia tetap membuat laporan tersebut sebagai wujud niat perusahaan kepada keberlanjutan. Namun, temuan penelitian mengindikasikan bahwa penerapan green accounting belum seragam pada seluruh perusahaan semen, terutama di negara berkembang. Kurangnya standar dan pedoman teknis menjadikan praktik ini masih bervariasi antar perusahaan, sehingga mempengaruhi tingkat keterbandingan laporan keberlanjutan.</w:t>
      </w:r>
    </w:p>
    <w:p w14:paraId="536908FA" w14:textId="77777777" w:rsidR="008A67C3" w:rsidRPr="00EB53C7" w:rsidRDefault="00000000" w:rsidP="00EB53C7">
      <w:pPr>
        <w:pStyle w:val="BodyText"/>
        <w:spacing w:line="360" w:lineRule="auto"/>
        <w:ind w:left="426" w:right="430" w:firstLine="360"/>
        <w:jc w:val="both"/>
        <w:rPr>
          <w:rFonts w:ascii="Adobe Garamond Pro" w:hAnsi="Adobe Garamond Pro"/>
          <w:sz w:val="22"/>
          <w:szCs w:val="22"/>
        </w:rPr>
      </w:pPr>
      <w:r w:rsidRPr="00EB53C7">
        <w:rPr>
          <w:rFonts w:ascii="Adobe Garamond Pro" w:hAnsi="Adobe Garamond Pro"/>
          <w:sz w:val="22"/>
          <w:szCs w:val="22"/>
        </w:rPr>
        <w:t>Untuk memeriksa apakah sustainability report yang dibuat oleh perusahaan telah memenuhi standard yang ditetapkan, perlu adanya sustainability assurance. Temuan studi menunjukkan bahwa sustainability assurance memiliki pengaruh positif terhadap keandalan informasi lingkungan dan sosial yang disampaikan perusahaan serta meningkatkan kepercayaan</w:t>
      </w:r>
      <w:r w:rsidRPr="00EB53C7">
        <w:rPr>
          <w:rFonts w:ascii="Adobe Garamond Pro" w:hAnsi="Adobe Garamond Pro"/>
          <w:spacing w:val="12"/>
          <w:sz w:val="22"/>
          <w:szCs w:val="22"/>
        </w:rPr>
        <w:t xml:space="preserve"> </w:t>
      </w:r>
      <w:r w:rsidRPr="00EB53C7">
        <w:rPr>
          <w:rFonts w:ascii="Adobe Garamond Pro" w:hAnsi="Adobe Garamond Pro"/>
          <w:sz w:val="22"/>
          <w:szCs w:val="22"/>
        </w:rPr>
        <w:t>pemangku</w:t>
      </w:r>
      <w:r w:rsidRPr="00EB53C7">
        <w:rPr>
          <w:rFonts w:ascii="Adobe Garamond Pro" w:hAnsi="Adobe Garamond Pro"/>
          <w:spacing w:val="15"/>
          <w:sz w:val="22"/>
          <w:szCs w:val="22"/>
        </w:rPr>
        <w:t xml:space="preserve"> </w:t>
      </w:r>
      <w:r w:rsidRPr="00EB53C7">
        <w:rPr>
          <w:rFonts w:ascii="Adobe Garamond Pro" w:hAnsi="Adobe Garamond Pro"/>
          <w:sz w:val="22"/>
          <w:szCs w:val="22"/>
        </w:rPr>
        <w:t>kepentingan</w:t>
      </w:r>
      <w:r w:rsidRPr="00EB53C7">
        <w:rPr>
          <w:rFonts w:ascii="Adobe Garamond Pro" w:hAnsi="Adobe Garamond Pro"/>
          <w:spacing w:val="15"/>
          <w:sz w:val="22"/>
          <w:szCs w:val="22"/>
        </w:rPr>
        <w:t xml:space="preserve"> </w:t>
      </w:r>
      <w:r w:rsidRPr="00EB53C7">
        <w:rPr>
          <w:rFonts w:ascii="Adobe Garamond Pro" w:hAnsi="Adobe Garamond Pro"/>
          <w:sz w:val="22"/>
          <w:szCs w:val="22"/>
        </w:rPr>
        <w:t>yang</w:t>
      </w:r>
      <w:r w:rsidRPr="00EB53C7">
        <w:rPr>
          <w:rFonts w:ascii="Adobe Garamond Pro" w:hAnsi="Adobe Garamond Pro"/>
          <w:spacing w:val="15"/>
          <w:sz w:val="22"/>
          <w:szCs w:val="22"/>
        </w:rPr>
        <w:t xml:space="preserve"> </w:t>
      </w:r>
      <w:r w:rsidRPr="00EB53C7">
        <w:rPr>
          <w:rFonts w:ascii="Adobe Garamond Pro" w:hAnsi="Adobe Garamond Pro"/>
          <w:sz w:val="22"/>
          <w:szCs w:val="22"/>
        </w:rPr>
        <w:t>relevan</w:t>
      </w:r>
      <w:r w:rsidRPr="00EB53C7">
        <w:rPr>
          <w:rFonts w:ascii="Adobe Garamond Pro" w:hAnsi="Adobe Garamond Pro"/>
          <w:spacing w:val="15"/>
          <w:sz w:val="22"/>
          <w:szCs w:val="22"/>
        </w:rPr>
        <w:t xml:space="preserve"> </w:t>
      </w:r>
      <w:r w:rsidRPr="00EB53C7">
        <w:rPr>
          <w:rFonts w:ascii="Adobe Garamond Pro" w:hAnsi="Adobe Garamond Pro"/>
          <w:sz w:val="22"/>
          <w:szCs w:val="22"/>
        </w:rPr>
        <w:t>karena</w:t>
      </w:r>
      <w:r w:rsidRPr="00EB53C7">
        <w:rPr>
          <w:rFonts w:ascii="Adobe Garamond Pro" w:hAnsi="Adobe Garamond Pro"/>
          <w:spacing w:val="14"/>
          <w:sz w:val="22"/>
          <w:szCs w:val="22"/>
        </w:rPr>
        <w:t xml:space="preserve"> </w:t>
      </w:r>
      <w:r w:rsidRPr="00EB53C7">
        <w:rPr>
          <w:rFonts w:ascii="Adobe Garamond Pro" w:hAnsi="Adobe Garamond Pro"/>
          <w:sz w:val="22"/>
          <w:szCs w:val="22"/>
        </w:rPr>
        <w:t>tuntutan</w:t>
      </w:r>
      <w:r w:rsidRPr="00EB53C7">
        <w:rPr>
          <w:rFonts w:ascii="Adobe Garamond Pro" w:hAnsi="Adobe Garamond Pro"/>
          <w:spacing w:val="15"/>
          <w:sz w:val="22"/>
          <w:szCs w:val="22"/>
        </w:rPr>
        <w:t xml:space="preserve"> </w:t>
      </w:r>
      <w:r w:rsidRPr="00EB53C7">
        <w:rPr>
          <w:rFonts w:ascii="Adobe Garamond Pro" w:hAnsi="Adobe Garamond Pro"/>
          <w:sz w:val="22"/>
          <w:szCs w:val="22"/>
        </w:rPr>
        <w:t>ESG</w:t>
      </w:r>
      <w:r w:rsidRPr="00EB53C7">
        <w:rPr>
          <w:rFonts w:ascii="Adobe Garamond Pro" w:hAnsi="Adobe Garamond Pro"/>
          <w:spacing w:val="15"/>
          <w:sz w:val="22"/>
          <w:szCs w:val="22"/>
        </w:rPr>
        <w:t xml:space="preserve"> </w:t>
      </w:r>
      <w:r w:rsidRPr="00EB53C7">
        <w:rPr>
          <w:rFonts w:ascii="Adobe Garamond Pro" w:hAnsi="Adobe Garamond Pro"/>
          <w:sz w:val="22"/>
          <w:szCs w:val="22"/>
        </w:rPr>
        <w:t>global</w:t>
      </w:r>
      <w:r w:rsidRPr="00EB53C7">
        <w:rPr>
          <w:rFonts w:ascii="Adobe Garamond Pro" w:hAnsi="Adobe Garamond Pro"/>
          <w:spacing w:val="15"/>
          <w:sz w:val="22"/>
          <w:szCs w:val="22"/>
        </w:rPr>
        <w:t xml:space="preserve"> </w:t>
      </w:r>
      <w:r w:rsidRPr="00EB53C7">
        <w:rPr>
          <w:rFonts w:ascii="Adobe Garamond Pro" w:hAnsi="Adobe Garamond Pro"/>
          <w:sz w:val="22"/>
          <w:szCs w:val="22"/>
        </w:rPr>
        <w:t>yang</w:t>
      </w:r>
      <w:r w:rsidRPr="00EB53C7">
        <w:rPr>
          <w:rFonts w:ascii="Adobe Garamond Pro" w:hAnsi="Adobe Garamond Pro"/>
          <w:spacing w:val="15"/>
          <w:sz w:val="22"/>
          <w:szCs w:val="22"/>
        </w:rPr>
        <w:t xml:space="preserve"> </w:t>
      </w:r>
      <w:r w:rsidRPr="00EB53C7">
        <w:rPr>
          <w:rFonts w:ascii="Adobe Garamond Pro" w:hAnsi="Adobe Garamond Pro"/>
          <w:spacing w:val="-2"/>
          <w:sz w:val="22"/>
          <w:szCs w:val="22"/>
        </w:rPr>
        <w:t>semakin</w:t>
      </w:r>
    </w:p>
    <w:p w14:paraId="7F8A532E" w14:textId="77777777" w:rsidR="008A67C3" w:rsidRPr="00EB53C7" w:rsidRDefault="008A67C3" w:rsidP="00EB53C7">
      <w:pPr>
        <w:pStyle w:val="BodyText"/>
        <w:spacing w:line="360" w:lineRule="auto"/>
        <w:jc w:val="both"/>
        <w:rPr>
          <w:rFonts w:ascii="Adobe Garamond Pro" w:hAnsi="Adobe Garamond Pro"/>
          <w:sz w:val="22"/>
          <w:szCs w:val="22"/>
        </w:rPr>
        <w:sectPr w:rsidR="008A67C3" w:rsidRPr="00EB53C7">
          <w:pgSz w:w="11910" w:h="16840"/>
          <w:pgMar w:top="1340" w:right="992" w:bottom="1340" w:left="992" w:header="1121" w:footer="1158" w:gutter="0"/>
          <w:cols w:space="720"/>
        </w:sectPr>
      </w:pPr>
    </w:p>
    <w:p w14:paraId="78A60F48" w14:textId="77777777" w:rsidR="008A67C3" w:rsidRPr="00EB53C7" w:rsidRDefault="008A67C3" w:rsidP="00EB53C7">
      <w:pPr>
        <w:pStyle w:val="BodyText"/>
        <w:spacing w:before="83" w:line="360" w:lineRule="auto"/>
        <w:rPr>
          <w:rFonts w:ascii="Adobe Garamond Pro" w:hAnsi="Adobe Garamond Pro"/>
          <w:sz w:val="22"/>
          <w:szCs w:val="22"/>
        </w:rPr>
      </w:pPr>
    </w:p>
    <w:p w14:paraId="15A53BDD" w14:textId="77777777" w:rsidR="008A67C3" w:rsidRPr="00EB53C7" w:rsidRDefault="00000000" w:rsidP="00EB53C7">
      <w:pPr>
        <w:pStyle w:val="BodyText"/>
        <w:spacing w:line="360" w:lineRule="auto"/>
        <w:ind w:left="426" w:right="431"/>
        <w:jc w:val="both"/>
        <w:rPr>
          <w:rFonts w:ascii="Adobe Garamond Pro" w:hAnsi="Adobe Garamond Pro"/>
          <w:sz w:val="22"/>
          <w:szCs w:val="22"/>
        </w:rPr>
      </w:pPr>
      <w:r w:rsidRPr="00EB53C7">
        <w:rPr>
          <w:rFonts w:ascii="Adobe Garamond Pro" w:hAnsi="Adobe Garamond Pro"/>
          <w:sz w:val="22"/>
          <w:szCs w:val="22"/>
        </w:rPr>
        <w:t>tinggi.. Assurance memberikan keyakinan kepada stakeholder bahwa data lingkungan yang dilaporkan telah diuji secara independen dan sesuai standar pelaporan. Beberapa penelitian menunjukkan bahwa perusahaan yang menggunakan assurance cenderung memiliki kualitas pengungkapan lebih baik dan meningkatkan kepercayaan investor terhadap kinerja keberlanjutan perusahaan.</w:t>
      </w:r>
    </w:p>
    <w:p w14:paraId="7EF646C0" w14:textId="77777777" w:rsidR="008A67C3" w:rsidRPr="00EB53C7" w:rsidRDefault="00000000" w:rsidP="00EB53C7">
      <w:pPr>
        <w:pStyle w:val="BodyText"/>
        <w:spacing w:line="360" w:lineRule="auto"/>
        <w:ind w:left="426" w:right="429" w:firstLine="360"/>
        <w:jc w:val="both"/>
        <w:rPr>
          <w:rFonts w:ascii="Adobe Garamond Pro" w:hAnsi="Adobe Garamond Pro"/>
          <w:sz w:val="22"/>
          <w:szCs w:val="22"/>
        </w:rPr>
      </w:pPr>
      <w:r w:rsidRPr="00EB53C7">
        <w:rPr>
          <w:rFonts w:ascii="Adobe Garamond Pro" w:hAnsi="Adobe Garamond Pro"/>
          <w:sz w:val="22"/>
          <w:szCs w:val="22"/>
        </w:rPr>
        <w:t>Secara keseluruhan, hasil kajian literatur menggambarkan bahwa industri semen memiliki peran penting dalam keberlanjutan lingkungan, namun juga menghadapi tantangan besar terkait emisi karbon dan konsumsi sumber daya. Inovasi green industry, penerapan green accounting, program CSR, circular economy, dan penggunaan sustainability assurance terbukti</w:t>
      </w:r>
      <w:r w:rsidRPr="00EB53C7">
        <w:rPr>
          <w:rFonts w:ascii="Adobe Garamond Pro" w:hAnsi="Adobe Garamond Pro"/>
          <w:spacing w:val="-2"/>
          <w:sz w:val="22"/>
          <w:szCs w:val="22"/>
        </w:rPr>
        <w:t xml:space="preserve"> </w:t>
      </w:r>
      <w:r w:rsidRPr="00EB53C7">
        <w:rPr>
          <w:rFonts w:ascii="Adobe Garamond Pro" w:hAnsi="Adobe Garamond Pro"/>
          <w:sz w:val="22"/>
          <w:szCs w:val="22"/>
        </w:rPr>
        <w:t>menjadi</w:t>
      </w:r>
      <w:r w:rsidRPr="00EB53C7">
        <w:rPr>
          <w:rFonts w:ascii="Adobe Garamond Pro" w:hAnsi="Adobe Garamond Pro"/>
          <w:spacing w:val="-2"/>
          <w:sz w:val="22"/>
          <w:szCs w:val="22"/>
        </w:rPr>
        <w:t xml:space="preserve"> </w:t>
      </w:r>
      <w:r w:rsidRPr="00EB53C7">
        <w:rPr>
          <w:rFonts w:ascii="Adobe Garamond Pro" w:hAnsi="Adobe Garamond Pro"/>
          <w:sz w:val="22"/>
          <w:szCs w:val="22"/>
        </w:rPr>
        <w:t>strategi</w:t>
      </w:r>
      <w:r w:rsidRPr="00EB53C7">
        <w:rPr>
          <w:rFonts w:ascii="Adobe Garamond Pro" w:hAnsi="Adobe Garamond Pro"/>
          <w:spacing w:val="-2"/>
          <w:sz w:val="22"/>
          <w:szCs w:val="22"/>
        </w:rPr>
        <w:t xml:space="preserve"> </w:t>
      </w:r>
      <w:r w:rsidRPr="00EB53C7">
        <w:rPr>
          <w:rFonts w:ascii="Adobe Garamond Pro" w:hAnsi="Adobe Garamond Pro"/>
          <w:sz w:val="22"/>
          <w:szCs w:val="22"/>
        </w:rPr>
        <w:t>penting</w:t>
      </w:r>
      <w:r w:rsidRPr="00EB53C7">
        <w:rPr>
          <w:rFonts w:ascii="Adobe Garamond Pro" w:hAnsi="Adobe Garamond Pro"/>
          <w:spacing w:val="-2"/>
          <w:sz w:val="22"/>
          <w:szCs w:val="22"/>
        </w:rPr>
        <w:t xml:space="preserve"> </w:t>
      </w:r>
      <w:r w:rsidRPr="00EB53C7">
        <w:rPr>
          <w:rFonts w:ascii="Adobe Garamond Pro" w:hAnsi="Adobe Garamond Pro"/>
          <w:sz w:val="22"/>
          <w:szCs w:val="22"/>
        </w:rPr>
        <w:t>dalam</w:t>
      </w:r>
      <w:r w:rsidRPr="00EB53C7">
        <w:rPr>
          <w:rFonts w:ascii="Adobe Garamond Pro" w:hAnsi="Adobe Garamond Pro"/>
          <w:spacing w:val="-2"/>
          <w:sz w:val="22"/>
          <w:szCs w:val="22"/>
        </w:rPr>
        <w:t xml:space="preserve"> </w:t>
      </w:r>
      <w:r w:rsidRPr="00EB53C7">
        <w:rPr>
          <w:rFonts w:ascii="Adobe Garamond Pro" w:hAnsi="Adobe Garamond Pro"/>
          <w:sz w:val="22"/>
          <w:szCs w:val="22"/>
        </w:rPr>
        <w:t>memperkuat</w:t>
      </w:r>
      <w:r w:rsidRPr="00EB53C7">
        <w:rPr>
          <w:rFonts w:ascii="Adobe Garamond Pro" w:hAnsi="Adobe Garamond Pro"/>
          <w:spacing w:val="-2"/>
          <w:sz w:val="22"/>
          <w:szCs w:val="22"/>
        </w:rPr>
        <w:t xml:space="preserve"> </w:t>
      </w:r>
      <w:r w:rsidRPr="00EB53C7">
        <w:rPr>
          <w:rFonts w:ascii="Adobe Garamond Pro" w:hAnsi="Adobe Garamond Pro"/>
          <w:sz w:val="22"/>
          <w:szCs w:val="22"/>
        </w:rPr>
        <w:t>keberlanjutan</w:t>
      </w:r>
      <w:r w:rsidRPr="00EB53C7">
        <w:rPr>
          <w:rFonts w:ascii="Adobe Garamond Pro" w:hAnsi="Adobe Garamond Pro"/>
          <w:spacing w:val="-2"/>
          <w:sz w:val="22"/>
          <w:szCs w:val="22"/>
        </w:rPr>
        <w:t xml:space="preserve"> </w:t>
      </w:r>
      <w:r w:rsidRPr="00EB53C7">
        <w:rPr>
          <w:rFonts w:ascii="Adobe Garamond Pro" w:hAnsi="Adobe Garamond Pro"/>
          <w:sz w:val="22"/>
          <w:szCs w:val="22"/>
        </w:rPr>
        <w:t>perusahaan.</w:t>
      </w:r>
      <w:r w:rsidRPr="00EB53C7">
        <w:rPr>
          <w:rFonts w:ascii="Adobe Garamond Pro" w:hAnsi="Adobe Garamond Pro"/>
          <w:spacing w:val="-2"/>
          <w:sz w:val="22"/>
          <w:szCs w:val="22"/>
        </w:rPr>
        <w:t xml:space="preserve"> </w:t>
      </w:r>
      <w:r w:rsidRPr="00EB53C7">
        <w:rPr>
          <w:rFonts w:ascii="Adobe Garamond Pro" w:hAnsi="Adobe Garamond Pro"/>
          <w:sz w:val="22"/>
          <w:szCs w:val="22"/>
        </w:rPr>
        <w:t>Sementara</w:t>
      </w:r>
      <w:r w:rsidRPr="00EB53C7">
        <w:rPr>
          <w:rFonts w:ascii="Adobe Garamond Pro" w:hAnsi="Adobe Garamond Pro"/>
          <w:spacing w:val="-2"/>
          <w:sz w:val="22"/>
          <w:szCs w:val="22"/>
        </w:rPr>
        <w:t xml:space="preserve"> </w:t>
      </w:r>
      <w:r w:rsidRPr="00EB53C7">
        <w:rPr>
          <w:rFonts w:ascii="Adobe Garamond Pro" w:hAnsi="Adobe Garamond Pro"/>
          <w:sz w:val="22"/>
          <w:szCs w:val="22"/>
        </w:rPr>
        <w:t>itu, teori stakeholder dan legitimacy menunjukkan bahwa pengungkapan keberlanjutan bukan hanya sekadar kewajiban, tetapi juga upaya perusahaan untuk memperoleh legitimasi sosial dan memenuhi ekspektasi pemangku kepentingan. Hasil kajian ini mendukung pentingnya audit lingkungan dan keberlanjutan sebagai bagian dari tata kelola perusahaan yang modern dan bertanggung jawab.</w:t>
      </w:r>
    </w:p>
    <w:p w14:paraId="4905402A" w14:textId="77777777" w:rsidR="008A67C3" w:rsidRDefault="008A67C3">
      <w:pPr>
        <w:pStyle w:val="BodyText"/>
        <w:spacing w:before="127"/>
      </w:pPr>
    </w:p>
    <w:p w14:paraId="697B7461" w14:textId="77777777" w:rsidR="008A67C3" w:rsidRDefault="00000000">
      <w:pPr>
        <w:pStyle w:val="ListParagraph"/>
        <w:numPr>
          <w:ilvl w:val="0"/>
          <w:numId w:val="2"/>
        </w:numPr>
        <w:tabs>
          <w:tab w:val="left" w:pos="784"/>
        </w:tabs>
        <w:ind w:left="784" w:hanging="358"/>
        <w:rPr>
          <w:rFonts w:ascii="Arial"/>
          <w:b/>
          <w:color w:val="006FC0"/>
        </w:rPr>
      </w:pPr>
      <w:r>
        <w:rPr>
          <w:rFonts w:ascii="Arial"/>
          <w:b/>
          <w:color w:val="006FC0"/>
        </w:rPr>
        <w:t>KESIMPULAN</w:t>
      </w:r>
      <w:r>
        <w:rPr>
          <w:rFonts w:ascii="Arial"/>
          <w:b/>
          <w:color w:val="006FC0"/>
          <w:spacing w:val="-4"/>
        </w:rPr>
        <w:t xml:space="preserve"> </w:t>
      </w:r>
      <w:r>
        <w:rPr>
          <w:rFonts w:ascii="Arial"/>
          <w:b/>
          <w:color w:val="006FC0"/>
        </w:rPr>
        <w:t>DAN</w:t>
      </w:r>
      <w:r>
        <w:rPr>
          <w:rFonts w:ascii="Arial"/>
          <w:b/>
          <w:color w:val="006FC0"/>
          <w:spacing w:val="-4"/>
        </w:rPr>
        <w:t xml:space="preserve"> </w:t>
      </w:r>
      <w:r>
        <w:rPr>
          <w:rFonts w:ascii="Arial"/>
          <w:b/>
          <w:color w:val="006FC0"/>
          <w:spacing w:val="-2"/>
        </w:rPr>
        <w:t>SARAN</w:t>
      </w:r>
    </w:p>
    <w:p w14:paraId="402CA75F" w14:textId="77777777" w:rsidR="008A67C3" w:rsidRPr="00EB53C7" w:rsidRDefault="00000000" w:rsidP="00D30E5F">
      <w:pPr>
        <w:spacing w:before="127" w:line="360" w:lineRule="auto"/>
        <w:ind w:left="426" w:right="425"/>
        <w:jc w:val="both"/>
        <w:rPr>
          <w:rFonts w:ascii="Adobe Garamond Pro" w:hAnsi="Adobe Garamond Pro"/>
        </w:rPr>
      </w:pPr>
      <w:r w:rsidRPr="00EB53C7">
        <w:rPr>
          <w:rFonts w:ascii="Adobe Garamond Pro" w:hAnsi="Adobe Garamond Pro"/>
        </w:rPr>
        <w:t>Berdasarkan hasil pemetaan terhadap 52 artikel ilmiah utama yang digunakan sebagai referensi penelitian ini, dapat ditarik beberapa kesimpulan strategis mengenai kualitas dan posisi penelitian dimana penelitian ini dibangun di atas landasan teori yang sangat kuat, di mana 82% referensi (43 artikel) berasal dari publikasi bereputasi tinggi (High Quality), mencakup jurnal internasional terindeks Scopus (seperti Elsevier, MDPI) dan jurnal nasional terakreditasi Sinta 1 &amp; 2. Literatur yang digunakan memiliki tingkat kebaruan yang sangat tinggi, didominasi oleh artikel terbitan 3 tahun terakhir (2023-2025) sebesar 63,5%. Hal ini mengindikasikan</w:t>
      </w:r>
      <w:r w:rsidRPr="00EB53C7">
        <w:rPr>
          <w:rFonts w:ascii="Adobe Garamond Pro" w:hAnsi="Adobe Garamond Pro"/>
          <w:spacing w:val="-3"/>
        </w:rPr>
        <w:t xml:space="preserve"> </w:t>
      </w:r>
      <w:r w:rsidRPr="00EB53C7">
        <w:rPr>
          <w:rFonts w:ascii="Adobe Garamond Pro" w:hAnsi="Adobe Garamond Pro"/>
        </w:rPr>
        <w:t>bahwa</w:t>
      </w:r>
      <w:r w:rsidRPr="00EB53C7">
        <w:rPr>
          <w:rFonts w:ascii="Adobe Garamond Pro" w:hAnsi="Adobe Garamond Pro"/>
          <w:spacing w:val="-3"/>
        </w:rPr>
        <w:t xml:space="preserve"> </w:t>
      </w:r>
      <w:r w:rsidRPr="00EB53C7">
        <w:rPr>
          <w:rFonts w:ascii="Adobe Garamond Pro" w:hAnsi="Adobe Garamond Pro"/>
        </w:rPr>
        <w:t>penelitian</w:t>
      </w:r>
      <w:r w:rsidRPr="00EB53C7">
        <w:rPr>
          <w:rFonts w:ascii="Adobe Garamond Pro" w:hAnsi="Adobe Garamond Pro"/>
          <w:spacing w:val="-3"/>
        </w:rPr>
        <w:t xml:space="preserve"> </w:t>
      </w:r>
      <w:r w:rsidRPr="00EB53C7">
        <w:rPr>
          <w:rFonts w:ascii="Adobe Garamond Pro" w:hAnsi="Adobe Garamond Pro"/>
        </w:rPr>
        <w:t>ini</w:t>
      </w:r>
      <w:r w:rsidRPr="00EB53C7">
        <w:rPr>
          <w:rFonts w:ascii="Adobe Garamond Pro" w:hAnsi="Adobe Garamond Pro"/>
          <w:spacing w:val="-3"/>
        </w:rPr>
        <w:t xml:space="preserve"> </w:t>
      </w:r>
      <w:r w:rsidRPr="00EB53C7">
        <w:rPr>
          <w:rFonts w:ascii="Adobe Garamond Pro" w:hAnsi="Adobe Garamond Pro"/>
        </w:rPr>
        <w:t>merespons</w:t>
      </w:r>
      <w:r w:rsidRPr="00EB53C7">
        <w:rPr>
          <w:rFonts w:ascii="Adobe Garamond Pro" w:hAnsi="Adobe Garamond Pro"/>
          <w:spacing w:val="-3"/>
        </w:rPr>
        <w:t xml:space="preserve"> </w:t>
      </w:r>
      <w:r w:rsidRPr="00EB53C7">
        <w:rPr>
          <w:rFonts w:ascii="Adobe Garamond Pro" w:hAnsi="Adobe Garamond Pro"/>
        </w:rPr>
        <w:t>isu-isu</w:t>
      </w:r>
      <w:r w:rsidRPr="00EB53C7">
        <w:rPr>
          <w:rFonts w:ascii="Adobe Garamond Pro" w:hAnsi="Adobe Garamond Pro"/>
          <w:spacing w:val="-3"/>
        </w:rPr>
        <w:t xml:space="preserve"> </w:t>
      </w:r>
      <w:r w:rsidRPr="00EB53C7">
        <w:rPr>
          <w:rFonts w:ascii="Adobe Garamond Pro" w:hAnsi="Adobe Garamond Pro"/>
        </w:rPr>
        <w:t>terkini</w:t>
      </w:r>
      <w:r w:rsidRPr="00EB53C7">
        <w:rPr>
          <w:rFonts w:ascii="Adobe Garamond Pro" w:hAnsi="Adobe Garamond Pro"/>
          <w:spacing w:val="-3"/>
        </w:rPr>
        <w:t xml:space="preserve"> </w:t>
      </w:r>
      <w:r w:rsidRPr="00EB53C7">
        <w:rPr>
          <w:rFonts w:ascii="Adobe Garamond Pro" w:hAnsi="Adobe Garamond Pro"/>
        </w:rPr>
        <w:t>dalam</w:t>
      </w:r>
      <w:r w:rsidRPr="00EB53C7">
        <w:rPr>
          <w:rFonts w:ascii="Adobe Garamond Pro" w:hAnsi="Adobe Garamond Pro"/>
          <w:spacing w:val="-3"/>
        </w:rPr>
        <w:t xml:space="preserve"> </w:t>
      </w:r>
      <w:r w:rsidRPr="00EB53C7">
        <w:rPr>
          <w:rFonts w:ascii="Adobe Garamond Pro" w:hAnsi="Adobe Garamond Pro"/>
        </w:rPr>
        <w:t>industri</w:t>
      </w:r>
      <w:r w:rsidRPr="00EB53C7">
        <w:rPr>
          <w:rFonts w:ascii="Adobe Garamond Pro" w:hAnsi="Adobe Garamond Pro"/>
          <w:spacing w:val="-3"/>
        </w:rPr>
        <w:t xml:space="preserve"> </w:t>
      </w:r>
      <w:r w:rsidRPr="00EB53C7">
        <w:rPr>
          <w:rFonts w:ascii="Adobe Garamond Pro" w:hAnsi="Adobe Garamond Pro"/>
        </w:rPr>
        <w:t>semen,</w:t>
      </w:r>
      <w:r w:rsidRPr="00EB53C7">
        <w:rPr>
          <w:rFonts w:ascii="Adobe Garamond Pro" w:hAnsi="Adobe Garamond Pro"/>
          <w:spacing w:val="-3"/>
        </w:rPr>
        <w:t xml:space="preserve"> </w:t>
      </w:r>
      <w:r w:rsidRPr="00EB53C7">
        <w:rPr>
          <w:rFonts w:ascii="Adobe Garamond Pro" w:hAnsi="Adobe Garamond Pro"/>
        </w:rPr>
        <w:t xml:space="preserve">seperti target Net Zero Emission 2060, teknologi Co-processing terbaru, dan regulasi Karbon yang baru diterapkan. Literatur ini tidak hanya sekadar mengulang apa yang sudah ada, tetapi mengumpulkan bukti teknis pengelolaan limbah (dari jurnal teknik) dengan standar audit manajemen (dari jurnal akuntansi/manajemen) pada objek yang spesifik (PT Semen </w:t>
      </w:r>
      <w:r w:rsidRPr="00EB53C7">
        <w:rPr>
          <w:rFonts w:ascii="Adobe Garamond Pro" w:hAnsi="Adobe Garamond Pro"/>
          <w:spacing w:val="-2"/>
        </w:rPr>
        <w:t>Indonesia).</w:t>
      </w:r>
    </w:p>
    <w:p w14:paraId="0C1DC434" w14:textId="77777777" w:rsidR="008A67C3" w:rsidRPr="00EB53C7" w:rsidRDefault="00000000" w:rsidP="00EB53C7">
      <w:pPr>
        <w:spacing w:before="160" w:line="360" w:lineRule="auto"/>
        <w:ind w:left="425" w:right="424" w:firstLine="360"/>
        <w:jc w:val="both"/>
        <w:rPr>
          <w:rFonts w:ascii="Adobe Garamond Pro" w:hAnsi="Adobe Garamond Pro"/>
        </w:rPr>
      </w:pPr>
      <w:r w:rsidRPr="00EB53C7">
        <w:rPr>
          <w:rFonts w:ascii="Adobe Garamond Pro" w:hAnsi="Adobe Garamond Pro"/>
        </w:rPr>
        <w:t>Berdasarkan</w:t>
      </w:r>
      <w:r w:rsidRPr="00EB53C7">
        <w:rPr>
          <w:rFonts w:ascii="Adobe Garamond Pro" w:hAnsi="Adobe Garamond Pro"/>
          <w:spacing w:val="-3"/>
        </w:rPr>
        <w:t xml:space="preserve"> </w:t>
      </w:r>
      <w:r w:rsidRPr="00EB53C7">
        <w:rPr>
          <w:rFonts w:ascii="Adobe Garamond Pro" w:hAnsi="Adobe Garamond Pro"/>
        </w:rPr>
        <w:t>sumber</w:t>
      </w:r>
      <w:r w:rsidRPr="00EB53C7">
        <w:rPr>
          <w:rFonts w:ascii="Adobe Garamond Pro" w:hAnsi="Adobe Garamond Pro"/>
          <w:spacing w:val="-3"/>
        </w:rPr>
        <w:t xml:space="preserve"> </w:t>
      </w:r>
      <w:r w:rsidRPr="00EB53C7">
        <w:rPr>
          <w:rFonts w:ascii="Adobe Garamond Pro" w:hAnsi="Adobe Garamond Pro"/>
        </w:rPr>
        <w:t>data,</w:t>
      </w:r>
      <w:r w:rsidRPr="00EB53C7">
        <w:rPr>
          <w:rFonts w:ascii="Adobe Garamond Pro" w:hAnsi="Adobe Garamond Pro"/>
          <w:spacing w:val="-3"/>
        </w:rPr>
        <w:t xml:space="preserve"> </w:t>
      </w:r>
      <w:r w:rsidRPr="00EB53C7">
        <w:rPr>
          <w:rFonts w:ascii="Adobe Garamond Pro" w:hAnsi="Adobe Garamond Pro"/>
        </w:rPr>
        <w:t>84,6%</w:t>
      </w:r>
      <w:r w:rsidRPr="00EB53C7">
        <w:rPr>
          <w:rFonts w:ascii="Adobe Garamond Pro" w:hAnsi="Adobe Garamond Pro"/>
          <w:spacing w:val="-3"/>
        </w:rPr>
        <w:t xml:space="preserve"> </w:t>
      </w:r>
      <w:r w:rsidRPr="00EB53C7">
        <w:rPr>
          <w:rFonts w:ascii="Adobe Garamond Pro" w:hAnsi="Adobe Garamond Pro"/>
        </w:rPr>
        <w:t>penelitian</w:t>
      </w:r>
      <w:r w:rsidRPr="00EB53C7">
        <w:rPr>
          <w:rFonts w:ascii="Adobe Garamond Pro" w:hAnsi="Adobe Garamond Pro"/>
          <w:spacing w:val="-3"/>
        </w:rPr>
        <w:t xml:space="preserve"> </w:t>
      </w:r>
      <w:r w:rsidRPr="00EB53C7">
        <w:rPr>
          <w:rFonts w:ascii="Adobe Garamond Pro" w:hAnsi="Adobe Garamond Pro"/>
        </w:rPr>
        <w:t>masih</w:t>
      </w:r>
      <w:r w:rsidRPr="00EB53C7">
        <w:rPr>
          <w:rFonts w:ascii="Adobe Garamond Pro" w:hAnsi="Adobe Garamond Pro"/>
          <w:spacing w:val="-3"/>
        </w:rPr>
        <w:t xml:space="preserve"> </w:t>
      </w:r>
      <w:r w:rsidRPr="00EB53C7">
        <w:rPr>
          <w:rFonts w:ascii="Adobe Garamond Pro" w:hAnsi="Adobe Garamond Pro"/>
        </w:rPr>
        <w:t>menggunakan</w:t>
      </w:r>
      <w:r w:rsidRPr="00EB53C7">
        <w:rPr>
          <w:rFonts w:ascii="Adobe Garamond Pro" w:hAnsi="Adobe Garamond Pro"/>
          <w:spacing w:val="-3"/>
        </w:rPr>
        <w:t xml:space="preserve"> </w:t>
      </w:r>
      <w:r w:rsidRPr="00EB53C7">
        <w:rPr>
          <w:rFonts w:ascii="Adobe Garamond Pro" w:hAnsi="Adobe Garamond Pro"/>
        </w:rPr>
        <w:t>sumber</w:t>
      </w:r>
      <w:r w:rsidRPr="00EB53C7">
        <w:rPr>
          <w:rFonts w:ascii="Adobe Garamond Pro" w:hAnsi="Adobe Garamond Pro"/>
          <w:spacing w:val="-3"/>
        </w:rPr>
        <w:t xml:space="preserve"> </w:t>
      </w:r>
      <w:r w:rsidRPr="00EB53C7">
        <w:rPr>
          <w:rFonts w:ascii="Adobe Garamond Pro" w:hAnsi="Adobe Garamond Pro"/>
        </w:rPr>
        <w:t>data</w:t>
      </w:r>
      <w:r w:rsidRPr="00EB53C7">
        <w:rPr>
          <w:rFonts w:ascii="Adobe Garamond Pro" w:hAnsi="Adobe Garamond Pro"/>
          <w:spacing w:val="-3"/>
        </w:rPr>
        <w:t xml:space="preserve"> </w:t>
      </w:r>
      <w:r w:rsidRPr="00EB53C7">
        <w:rPr>
          <w:rFonts w:ascii="Adobe Garamond Pro" w:hAnsi="Adobe Garamond Pro"/>
        </w:rPr>
        <w:t xml:space="preserve">sekunder, sehingga untuk Penelitian selanjutnya disarankan untuk menggunakan pendekatan </w:t>
      </w:r>
      <w:r w:rsidRPr="00D30E5F">
        <w:rPr>
          <w:rFonts w:ascii="Adobe Garamond Pro" w:hAnsi="Adobe Garamond Pro"/>
          <w:bCs/>
        </w:rPr>
        <w:t>Data Primer</w:t>
      </w:r>
      <w:r w:rsidRPr="00EB53C7">
        <w:rPr>
          <w:rFonts w:ascii="Adobe Garamond Pro" w:hAnsi="Adobe Garamond Pro"/>
          <w:b/>
          <w:spacing w:val="80"/>
        </w:rPr>
        <w:t xml:space="preserve"> </w:t>
      </w:r>
      <w:r w:rsidRPr="00EB53C7">
        <w:rPr>
          <w:rFonts w:ascii="Adobe Garamond Pro" w:hAnsi="Adobe Garamond Pro"/>
        </w:rPr>
        <w:t>melalui</w:t>
      </w:r>
      <w:r w:rsidRPr="00EB53C7">
        <w:rPr>
          <w:rFonts w:ascii="Adobe Garamond Pro" w:hAnsi="Adobe Garamond Pro"/>
          <w:spacing w:val="80"/>
        </w:rPr>
        <w:t xml:space="preserve"> </w:t>
      </w:r>
      <w:r w:rsidRPr="00EB53C7">
        <w:rPr>
          <w:rFonts w:ascii="Adobe Garamond Pro" w:hAnsi="Adobe Garamond Pro"/>
        </w:rPr>
        <w:t>Wawancara</w:t>
      </w:r>
      <w:r w:rsidRPr="00EB53C7">
        <w:rPr>
          <w:rFonts w:ascii="Adobe Garamond Pro" w:hAnsi="Adobe Garamond Pro"/>
          <w:spacing w:val="80"/>
        </w:rPr>
        <w:t xml:space="preserve"> </w:t>
      </w:r>
      <w:r w:rsidRPr="00EB53C7">
        <w:rPr>
          <w:rFonts w:ascii="Adobe Garamond Pro" w:hAnsi="Adobe Garamond Pro"/>
        </w:rPr>
        <w:t>Mendalam</w:t>
      </w:r>
      <w:r w:rsidRPr="00EB53C7">
        <w:rPr>
          <w:rFonts w:ascii="Adobe Garamond Pro" w:hAnsi="Adobe Garamond Pro"/>
          <w:spacing w:val="80"/>
        </w:rPr>
        <w:t xml:space="preserve"> </w:t>
      </w:r>
      <w:r w:rsidRPr="00EB53C7">
        <w:rPr>
          <w:rFonts w:ascii="Adobe Garamond Pro" w:hAnsi="Adobe Garamond Pro"/>
        </w:rPr>
        <w:t>(</w:t>
      </w:r>
      <w:r w:rsidRPr="00EB53C7">
        <w:rPr>
          <w:rFonts w:ascii="Adobe Garamond Pro" w:hAnsi="Adobe Garamond Pro"/>
          <w:i/>
        </w:rPr>
        <w:t>In-depth</w:t>
      </w:r>
      <w:r w:rsidRPr="00EB53C7">
        <w:rPr>
          <w:rFonts w:ascii="Adobe Garamond Pro" w:hAnsi="Adobe Garamond Pro"/>
          <w:i/>
          <w:spacing w:val="80"/>
        </w:rPr>
        <w:t xml:space="preserve"> </w:t>
      </w:r>
      <w:r w:rsidRPr="00EB53C7">
        <w:rPr>
          <w:rFonts w:ascii="Adobe Garamond Pro" w:hAnsi="Adobe Garamond Pro"/>
          <w:i/>
        </w:rPr>
        <w:t>Interview</w:t>
      </w:r>
      <w:r w:rsidRPr="00EB53C7">
        <w:rPr>
          <w:rFonts w:ascii="Adobe Garamond Pro" w:hAnsi="Adobe Garamond Pro"/>
        </w:rPr>
        <w:t>)</w:t>
      </w:r>
      <w:r w:rsidRPr="00EB53C7">
        <w:rPr>
          <w:rFonts w:ascii="Adobe Garamond Pro" w:hAnsi="Adobe Garamond Pro"/>
          <w:spacing w:val="80"/>
        </w:rPr>
        <w:t xml:space="preserve"> </w:t>
      </w:r>
      <w:r w:rsidRPr="00EB53C7">
        <w:rPr>
          <w:rFonts w:ascii="Adobe Garamond Pro" w:hAnsi="Adobe Garamond Pro"/>
        </w:rPr>
        <w:t>dengan</w:t>
      </w:r>
      <w:r w:rsidRPr="00EB53C7">
        <w:rPr>
          <w:rFonts w:ascii="Adobe Garamond Pro" w:hAnsi="Adobe Garamond Pro"/>
          <w:spacing w:val="80"/>
        </w:rPr>
        <w:t xml:space="preserve"> </w:t>
      </w:r>
      <w:r w:rsidRPr="00EB53C7">
        <w:rPr>
          <w:rFonts w:ascii="Adobe Garamond Pro" w:hAnsi="Adobe Garamond Pro"/>
        </w:rPr>
        <w:t>auditor</w:t>
      </w:r>
      <w:r w:rsidRPr="00EB53C7">
        <w:rPr>
          <w:rFonts w:ascii="Adobe Garamond Pro" w:hAnsi="Adobe Garamond Pro"/>
          <w:spacing w:val="80"/>
        </w:rPr>
        <w:t xml:space="preserve"> </w:t>
      </w:r>
      <w:r w:rsidRPr="00EB53C7">
        <w:rPr>
          <w:rFonts w:ascii="Adobe Garamond Pro" w:hAnsi="Adobe Garamond Pro"/>
        </w:rPr>
        <w:t>lingkungan</w:t>
      </w:r>
    </w:p>
    <w:p w14:paraId="6CFCA673" w14:textId="77777777" w:rsidR="008A67C3" w:rsidRPr="00EB53C7" w:rsidRDefault="008A67C3" w:rsidP="00EB53C7">
      <w:pPr>
        <w:spacing w:line="360" w:lineRule="auto"/>
        <w:jc w:val="both"/>
        <w:rPr>
          <w:rFonts w:ascii="Adobe Garamond Pro" w:hAnsi="Adobe Garamond Pro"/>
        </w:rPr>
        <w:sectPr w:rsidR="008A67C3" w:rsidRPr="00EB53C7">
          <w:pgSz w:w="11910" w:h="16840"/>
          <w:pgMar w:top="1340" w:right="992" w:bottom="1340" w:left="992" w:header="1121" w:footer="1158" w:gutter="0"/>
          <w:cols w:space="720"/>
        </w:sectPr>
      </w:pPr>
    </w:p>
    <w:p w14:paraId="338A8662" w14:textId="77777777" w:rsidR="008A67C3" w:rsidRPr="00EB53C7" w:rsidRDefault="008A67C3" w:rsidP="00EB53C7">
      <w:pPr>
        <w:pStyle w:val="BodyText"/>
        <w:spacing w:before="106" w:line="360" w:lineRule="auto"/>
        <w:rPr>
          <w:rFonts w:ascii="Adobe Garamond Pro" w:hAnsi="Adobe Garamond Pro"/>
          <w:sz w:val="22"/>
        </w:rPr>
      </w:pPr>
    </w:p>
    <w:p w14:paraId="64523A23" w14:textId="77777777" w:rsidR="008A67C3" w:rsidRPr="00EB53C7" w:rsidRDefault="00000000" w:rsidP="00EB53C7">
      <w:pPr>
        <w:spacing w:line="360" w:lineRule="auto"/>
        <w:ind w:left="425" w:right="425"/>
        <w:jc w:val="both"/>
        <w:rPr>
          <w:rFonts w:ascii="Adobe Garamond Pro" w:hAnsi="Adobe Garamond Pro"/>
        </w:rPr>
      </w:pPr>
      <w:r w:rsidRPr="00EB53C7">
        <w:rPr>
          <w:rFonts w:ascii="Adobe Garamond Pro" w:hAnsi="Adobe Garamond Pro"/>
        </w:rPr>
        <w:t xml:space="preserve">internal perusahaan atau Observasi Lapangan langsung ke area </w:t>
      </w:r>
      <w:r w:rsidRPr="00EB53C7">
        <w:rPr>
          <w:rFonts w:ascii="Adobe Garamond Pro" w:hAnsi="Adobe Garamond Pro"/>
          <w:i/>
        </w:rPr>
        <w:t xml:space="preserve">pre-processing </w:t>
      </w:r>
      <w:r w:rsidRPr="00EB53C7">
        <w:rPr>
          <w:rFonts w:ascii="Adobe Garamond Pro" w:hAnsi="Adobe Garamond Pro"/>
        </w:rPr>
        <w:t>limbah. Hal ini diperlukan untuk memverifikasi apakah klaim dalam laporan keberlanjutan ("</w:t>
      </w:r>
      <w:r w:rsidRPr="00EB53C7">
        <w:rPr>
          <w:rFonts w:ascii="Adobe Garamond Pro" w:hAnsi="Adobe Garamond Pro"/>
          <w:i/>
        </w:rPr>
        <w:t>Greenwashing</w:t>
      </w:r>
      <w:r w:rsidRPr="00EB53C7">
        <w:rPr>
          <w:rFonts w:ascii="Adobe Garamond Pro" w:hAnsi="Adobe Garamond Pro"/>
        </w:rPr>
        <w:t>")</w:t>
      </w:r>
      <w:r w:rsidRPr="00EB53C7">
        <w:rPr>
          <w:rFonts w:ascii="Adobe Garamond Pro" w:hAnsi="Adobe Garamond Pro"/>
          <w:spacing w:val="-2"/>
        </w:rPr>
        <w:t xml:space="preserve"> </w:t>
      </w:r>
      <w:r w:rsidRPr="00EB53C7">
        <w:rPr>
          <w:rFonts w:ascii="Adobe Garamond Pro" w:hAnsi="Adobe Garamond Pro"/>
        </w:rPr>
        <w:t>sesuai</w:t>
      </w:r>
      <w:r w:rsidRPr="00EB53C7">
        <w:rPr>
          <w:rFonts w:ascii="Adobe Garamond Pro" w:hAnsi="Adobe Garamond Pro"/>
          <w:spacing w:val="-2"/>
        </w:rPr>
        <w:t xml:space="preserve"> </w:t>
      </w:r>
      <w:r w:rsidRPr="00EB53C7">
        <w:rPr>
          <w:rFonts w:ascii="Adobe Garamond Pro" w:hAnsi="Adobe Garamond Pro"/>
        </w:rPr>
        <w:t>dengan</w:t>
      </w:r>
      <w:r w:rsidRPr="00EB53C7">
        <w:rPr>
          <w:rFonts w:ascii="Adobe Garamond Pro" w:hAnsi="Adobe Garamond Pro"/>
          <w:spacing w:val="-2"/>
        </w:rPr>
        <w:t xml:space="preserve"> </w:t>
      </w:r>
      <w:r w:rsidRPr="00EB53C7">
        <w:rPr>
          <w:rFonts w:ascii="Adobe Garamond Pro" w:hAnsi="Adobe Garamond Pro"/>
        </w:rPr>
        <w:t>praktik</w:t>
      </w:r>
      <w:r w:rsidRPr="00EB53C7">
        <w:rPr>
          <w:rFonts w:ascii="Adobe Garamond Pro" w:hAnsi="Adobe Garamond Pro"/>
          <w:spacing w:val="-2"/>
        </w:rPr>
        <w:t xml:space="preserve"> </w:t>
      </w:r>
      <w:r w:rsidRPr="00EB53C7">
        <w:rPr>
          <w:rFonts w:ascii="Adobe Garamond Pro" w:hAnsi="Adobe Garamond Pro"/>
        </w:rPr>
        <w:t>riil</w:t>
      </w:r>
      <w:r w:rsidRPr="00EB53C7">
        <w:rPr>
          <w:rFonts w:ascii="Adobe Garamond Pro" w:hAnsi="Adobe Garamond Pro"/>
          <w:spacing w:val="-2"/>
        </w:rPr>
        <w:t xml:space="preserve"> </w:t>
      </w:r>
      <w:r w:rsidRPr="00EB53C7">
        <w:rPr>
          <w:rFonts w:ascii="Adobe Garamond Pro" w:hAnsi="Adobe Garamond Pro"/>
        </w:rPr>
        <w:t>di</w:t>
      </w:r>
      <w:r w:rsidRPr="00EB53C7">
        <w:rPr>
          <w:rFonts w:ascii="Adobe Garamond Pro" w:hAnsi="Adobe Garamond Pro"/>
          <w:spacing w:val="-2"/>
        </w:rPr>
        <w:t xml:space="preserve"> </w:t>
      </w:r>
      <w:r w:rsidRPr="00EB53C7">
        <w:rPr>
          <w:rFonts w:ascii="Adobe Garamond Pro" w:hAnsi="Adobe Garamond Pro"/>
        </w:rPr>
        <w:t>lapangan,</w:t>
      </w:r>
      <w:r w:rsidRPr="00EB53C7">
        <w:rPr>
          <w:rFonts w:ascii="Adobe Garamond Pro" w:hAnsi="Adobe Garamond Pro"/>
          <w:spacing w:val="-2"/>
        </w:rPr>
        <w:t xml:space="preserve"> </w:t>
      </w:r>
      <w:r w:rsidRPr="00EB53C7">
        <w:rPr>
          <w:rFonts w:ascii="Adobe Garamond Pro" w:hAnsi="Adobe Garamond Pro"/>
        </w:rPr>
        <w:t>terutama</w:t>
      </w:r>
      <w:r w:rsidRPr="00EB53C7">
        <w:rPr>
          <w:rFonts w:ascii="Adobe Garamond Pro" w:hAnsi="Adobe Garamond Pro"/>
          <w:spacing w:val="-2"/>
        </w:rPr>
        <w:t xml:space="preserve"> </w:t>
      </w:r>
      <w:r w:rsidRPr="00EB53C7">
        <w:rPr>
          <w:rFonts w:ascii="Adobe Garamond Pro" w:hAnsi="Adobe Garamond Pro"/>
        </w:rPr>
        <w:t>terkait</w:t>
      </w:r>
      <w:r w:rsidRPr="00EB53C7">
        <w:rPr>
          <w:rFonts w:ascii="Adobe Garamond Pro" w:hAnsi="Adobe Garamond Pro"/>
          <w:spacing w:val="-2"/>
        </w:rPr>
        <w:t xml:space="preserve"> </w:t>
      </w:r>
      <w:r w:rsidRPr="00EB53C7">
        <w:rPr>
          <w:rFonts w:ascii="Adobe Garamond Pro" w:hAnsi="Adobe Garamond Pro"/>
        </w:rPr>
        <w:t>penanganan</w:t>
      </w:r>
      <w:r w:rsidRPr="00EB53C7">
        <w:rPr>
          <w:rFonts w:ascii="Adobe Garamond Pro" w:hAnsi="Adobe Garamond Pro"/>
          <w:spacing w:val="-2"/>
        </w:rPr>
        <w:t xml:space="preserve"> </w:t>
      </w:r>
      <w:r w:rsidRPr="00EB53C7">
        <w:rPr>
          <w:rFonts w:ascii="Adobe Garamond Pro" w:hAnsi="Adobe Garamond Pro"/>
        </w:rPr>
        <w:t xml:space="preserve">limbah B3 dan juga penelitian di masa depan dapat memperluas ruang lingkup audit mencakup Audit Sosial atau </w:t>
      </w:r>
      <w:r w:rsidRPr="00EB53C7">
        <w:rPr>
          <w:rFonts w:ascii="Adobe Garamond Pro" w:hAnsi="Adobe Garamond Pro"/>
          <w:i/>
        </w:rPr>
        <w:t xml:space="preserve">Social Return on Investment </w:t>
      </w:r>
      <w:r w:rsidRPr="00EB53C7">
        <w:rPr>
          <w:rFonts w:ascii="Adobe Garamond Pro" w:hAnsi="Adobe Garamond Pro"/>
        </w:rPr>
        <w:t>(SROI). Fokusnya adalah mengukur dampak penerimaan masyarakat terhadap penggunaan limbah sebagai bahan bakar, untuk memitigasi risiko konflik sosial.</w:t>
      </w:r>
    </w:p>
    <w:p w14:paraId="7BF6E01A" w14:textId="77777777" w:rsidR="008A67C3" w:rsidRDefault="008A67C3">
      <w:pPr>
        <w:pStyle w:val="BodyText"/>
        <w:spacing w:before="160"/>
        <w:rPr>
          <w:rFonts w:ascii="Arial"/>
          <w:sz w:val="22"/>
        </w:rPr>
      </w:pPr>
    </w:p>
    <w:p w14:paraId="4900523C" w14:textId="7C667E96" w:rsidR="008A67C3" w:rsidRDefault="00000000">
      <w:pPr>
        <w:ind w:left="425"/>
        <w:jc w:val="both"/>
        <w:rPr>
          <w:rFonts w:ascii="Arial"/>
          <w:b/>
        </w:rPr>
      </w:pPr>
      <w:r>
        <w:rPr>
          <w:rFonts w:ascii="Arial"/>
          <w:b/>
          <w:color w:val="2D75B5"/>
        </w:rPr>
        <w:t>ACKNOWLEDGEMENT</w:t>
      </w:r>
      <w:r>
        <w:rPr>
          <w:rFonts w:ascii="Arial"/>
          <w:b/>
          <w:color w:val="2D75B5"/>
          <w:spacing w:val="-7"/>
        </w:rPr>
        <w:t xml:space="preserve"> </w:t>
      </w:r>
    </w:p>
    <w:p w14:paraId="2C5FAD54" w14:textId="77777777" w:rsidR="008A67C3" w:rsidRPr="00D30E5F" w:rsidRDefault="00000000">
      <w:pPr>
        <w:spacing w:before="127" w:line="360" w:lineRule="auto"/>
        <w:ind w:left="425" w:right="429"/>
        <w:jc w:val="both"/>
        <w:rPr>
          <w:rFonts w:ascii="Adobe Garamond Pro" w:hAnsi="Adobe Garamond Pro"/>
        </w:rPr>
      </w:pPr>
      <w:r w:rsidRPr="00D30E5F">
        <w:rPr>
          <w:rFonts w:ascii="Adobe Garamond Pro" w:hAnsi="Adobe Garamond Pro"/>
        </w:rPr>
        <w:t>Penulis mengucapkan terimakasih kepada Pak Mazmur, SE.,AK.,C.A,M.SM atas bimbingannya selama proses pembuatan artikel ini.</w:t>
      </w:r>
    </w:p>
    <w:p w14:paraId="6D8927B6" w14:textId="03132919" w:rsidR="008A67C3" w:rsidRDefault="00000000">
      <w:pPr>
        <w:ind w:left="425"/>
        <w:jc w:val="both"/>
        <w:rPr>
          <w:rFonts w:ascii="Calibri"/>
          <w:b/>
        </w:rPr>
      </w:pPr>
      <w:r>
        <w:rPr>
          <w:rFonts w:ascii="Calibri"/>
          <w:b/>
          <w:color w:val="2D75B5"/>
        </w:rPr>
        <w:t>Declaration</w:t>
      </w:r>
      <w:r>
        <w:rPr>
          <w:rFonts w:ascii="Calibri"/>
          <w:b/>
          <w:color w:val="2D75B5"/>
          <w:spacing w:val="-7"/>
        </w:rPr>
        <w:t xml:space="preserve"> </w:t>
      </w:r>
      <w:r>
        <w:rPr>
          <w:rFonts w:ascii="Calibri"/>
          <w:b/>
          <w:color w:val="2D75B5"/>
        </w:rPr>
        <w:t>of</w:t>
      </w:r>
      <w:r>
        <w:rPr>
          <w:rFonts w:ascii="Calibri"/>
          <w:b/>
          <w:color w:val="2D75B5"/>
          <w:spacing w:val="-5"/>
        </w:rPr>
        <w:t xml:space="preserve"> </w:t>
      </w:r>
      <w:r>
        <w:rPr>
          <w:rFonts w:ascii="Calibri"/>
          <w:b/>
          <w:color w:val="2D75B5"/>
        </w:rPr>
        <w:t>AI</w:t>
      </w:r>
      <w:r>
        <w:rPr>
          <w:rFonts w:ascii="Calibri"/>
          <w:b/>
          <w:color w:val="2D75B5"/>
          <w:spacing w:val="-4"/>
        </w:rPr>
        <w:t xml:space="preserve"> </w:t>
      </w:r>
      <w:r>
        <w:rPr>
          <w:rFonts w:ascii="Calibri"/>
          <w:b/>
          <w:color w:val="2D75B5"/>
        </w:rPr>
        <w:t>and</w:t>
      </w:r>
      <w:r>
        <w:rPr>
          <w:rFonts w:ascii="Calibri"/>
          <w:b/>
          <w:color w:val="2D75B5"/>
          <w:spacing w:val="-5"/>
        </w:rPr>
        <w:t xml:space="preserve"> </w:t>
      </w:r>
      <w:r>
        <w:rPr>
          <w:rFonts w:ascii="Calibri"/>
          <w:b/>
          <w:color w:val="2D75B5"/>
        </w:rPr>
        <w:t>AI-assisted</w:t>
      </w:r>
      <w:r>
        <w:rPr>
          <w:rFonts w:ascii="Calibri"/>
          <w:b/>
          <w:color w:val="2D75B5"/>
          <w:spacing w:val="-4"/>
        </w:rPr>
        <w:t xml:space="preserve"> </w:t>
      </w:r>
      <w:r>
        <w:rPr>
          <w:rFonts w:ascii="Calibri"/>
          <w:b/>
          <w:color w:val="2D75B5"/>
        </w:rPr>
        <w:t>technologies</w:t>
      </w:r>
      <w:r>
        <w:rPr>
          <w:rFonts w:ascii="Calibri"/>
          <w:b/>
          <w:color w:val="2D75B5"/>
          <w:spacing w:val="-5"/>
        </w:rPr>
        <w:t xml:space="preserve"> </w:t>
      </w:r>
      <w:r>
        <w:rPr>
          <w:rFonts w:ascii="Calibri"/>
          <w:b/>
          <w:color w:val="2D75B5"/>
        </w:rPr>
        <w:t>in</w:t>
      </w:r>
      <w:r>
        <w:rPr>
          <w:rFonts w:ascii="Calibri"/>
          <w:b/>
          <w:color w:val="2D75B5"/>
          <w:spacing w:val="-4"/>
        </w:rPr>
        <w:t xml:space="preserve"> </w:t>
      </w:r>
      <w:r>
        <w:rPr>
          <w:rFonts w:ascii="Calibri"/>
          <w:b/>
          <w:color w:val="2D75B5"/>
        </w:rPr>
        <w:t>the</w:t>
      </w:r>
      <w:r>
        <w:rPr>
          <w:rFonts w:ascii="Calibri"/>
          <w:b/>
          <w:color w:val="2D75B5"/>
          <w:spacing w:val="-5"/>
        </w:rPr>
        <w:t xml:space="preserve"> </w:t>
      </w:r>
      <w:r>
        <w:rPr>
          <w:rFonts w:ascii="Calibri"/>
          <w:b/>
          <w:color w:val="2D75B5"/>
        </w:rPr>
        <w:t>writing</w:t>
      </w:r>
      <w:r>
        <w:rPr>
          <w:rFonts w:ascii="Calibri"/>
          <w:b/>
          <w:color w:val="2D75B5"/>
          <w:spacing w:val="-4"/>
        </w:rPr>
        <w:t xml:space="preserve"> </w:t>
      </w:r>
      <w:r>
        <w:rPr>
          <w:rFonts w:ascii="Calibri"/>
          <w:b/>
          <w:color w:val="2D75B5"/>
        </w:rPr>
        <w:t>process</w:t>
      </w:r>
      <w:r>
        <w:rPr>
          <w:rFonts w:ascii="Calibri"/>
          <w:b/>
          <w:color w:val="2D75B5"/>
          <w:spacing w:val="-5"/>
        </w:rPr>
        <w:t xml:space="preserve"> </w:t>
      </w:r>
    </w:p>
    <w:p w14:paraId="41C553CC" w14:textId="77777777" w:rsidR="008A67C3" w:rsidRPr="00D30E5F" w:rsidRDefault="00000000">
      <w:pPr>
        <w:spacing w:before="134" w:line="360" w:lineRule="auto"/>
        <w:ind w:left="425" w:right="425"/>
        <w:jc w:val="both"/>
        <w:rPr>
          <w:rFonts w:ascii="Adobe Garamond Pro" w:hAnsi="Adobe Garamond Pro"/>
        </w:rPr>
      </w:pPr>
      <w:r w:rsidRPr="00D30E5F">
        <w:rPr>
          <w:rFonts w:ascii="Adobe Garamond Pro" w:hAnsi="Adobe Garamond Pro"/>
        </w:rPr>
        <w:t>Selama proses penulisan artikel, penulis menggunakan ChatGPT sebagai alat bantu untuk penyuntingan bahasa dan mencari referensi. Setelah menggunakan alat tersebut,oenulis melakukan peninjauan dan penyuntingan ulang serta bertanggungjawab penuh atas isi</w:t>
      </w:r>
      <w:r w:rsidRPr="00D30E5F">
        <w:rPr>
          <w:rFonts w:ascii="Adobe Garamond Pro" w:hAnsi="Adobe Garamond Pro"/>
          <w:spacing w:val="40"/>
        </w:rPr>
        <w:t xml:space="preserve"> </w:t>
      </w:r>
      <w:r w:rsidRPr="00D30E5F">
        <w:rPr>
          <w:rFonts w:ascii="Adobe Garamond Pro" w:hAnsi="Adobe Garamond Pro"/>
          <w:spacing w:val="-2"/>
        </w:rPr>
        <w:t>artikel</w:t>
      </w:r>
    </w:p>
    <w:p w14:paraId="4A2C9B7D" w14:textId="77777777" w:rsidR="008A67C3" w:rsidRDefault="008A67C3">
      <w:pPr>
        <w:pStyle w:val="BodyText"/>
        <w:spacing w:before="126"/>
        <w:rPr>
          <w:rFonts w:ascii="Arial"/>
          <w:sz w:val="22"/>
        </w:rPr>
      </w:pPr>
    </w:p>
    <w:p w14:paraId="2C55F735" w14:textId="77777777" w:rsidR="008A67C3" w:rsidRDefault="00000000">
      <w:pPr>
        <w:spacing w:before="1"/>
        <w:ind w:left="425"/>
        <w:jc w:val="both"/>
        <w:rPr>
          <w:rFonts w:ascii="Arial"/>
          <w:b/>
        </w:rPr>
      </w:pPr>
      <w:r>
        <w:rPr>
          <w:rFonts w:ascii="Arial"/>
          <w:b/>
          <w:color w:val="006FC0"/>
        </w:rPr>
        <w:t>DAFTAR</w:t>
      </w:r>
      <w:r>
        <w:rPr>
          <w:rFonts w:ascii="Arial"/>
          <w:b/>
          <w:color w:val="006FC0"/>
          <w:spacing w:val="-5"/>
        </w:rPr>
        <w:t xml:space="preserve"> </w:t>
      </w:r>
      <w:r>
        <w:rPr>
          <w:rFonts w:ascii="Arial"/>
          <w:b/>
          <w:color w:val="006FC0"/>
          <w:spacing w:val="-2"/>
        </w:rPr>
        <w:t>PUSTAKA</w:t>
      </w:r>
    </w:p>
    <w:p w14:paraId="78F97C33" w14:textId="77777777" w:rsidR="008A67C3" w:rsidRPr="00D30E5F" w:rsidRDefault="00000000">
      <w:pPr>
        <w:spacing w:before="126"/>
        <w:ind w:left="425"/>
        <w:rPr>
          <w:rFonts w:ascii="Adobe Garamond Pro" w:hAnsi="Adobe Garamond Pro"/>
          <w:b/>
        </w:rPr>
      </w:pPr>
      <w:r w:rsidRPr="00D30E5F">
        <w:rPr>
          <w:rFonts w:ascii="Adobe Garamond Pro" w:hAnsi="Adobe Garamond Pro"/>
          <w:b/>
          <w:spacing w:val="-2"/>
        </w:rPr>
        <w:t>Journal</w:t>
      </w:r>
    </w:p>
    <w:p w14:paraId="161EA977" w14:textId="77777777" w:rsidR="008A67C3" w:rsidRPr="00D30E5F" w:rsidRDefault="00000000" w:rsidP="00156268">
      <w:pPr>
        <w:spacing w:before="206" w:line="360" w:lineRule="auto"/>
        <w:ind w:left="905" w:right="486" w:hanging="480"/>
        <w:jc w:val="both"/>
        <w:rPr>
          <w:rFonts w:ascii="Adobe Garamond Pro" w:hAnsi="Adobe Garamond Pro"/>
        </w:rPr>
      </w:pPr>
      <w:r w:rsidRPr="00D30E5F">
        <w:rPr>
          <w:rFonts w:ascii="Adobe Garamond Pro" w:hAnsi="Adobe Garamond Pro"/>
        </w:rPr>
        <w:t xml:space="preserve">Bramantiyo, R., Lestianingrum, E., &amp; Cahyono, R. B. (2024). Utilization of Plastic Waste as an Alternative Fuel in Cement Industry for Improved Energy Sustainability. </w:t>
      </w:r>
      <w:r w:rsidRPr="00D30E5F">
        <w:rPr>
          <w:rFonts w:ascii="Adobe Garamond Pro" w:hAnsi="Adobe Garamond Pro"/>
          <w:i/>
        </w:rPr>
        <w:t>ASEAN Journal</w:t>
      </w:r>
      <w:r w:rsidRPr="00D30E5F">
        <w:rPr>
          <w:rFonts w:ascii="Adobe Garamond Pro" w:hAnsi="Adobe Garamond Pro"/>
          <w:i/>
          <w:spacing w:val="-7"/>
        </w:rPr>
        <w:t xml:space="preserve"> </w:t>
      </w:r>
      <w:r w:rsidRPr="00D30E5F">
        <w:rPr>
          <w:rFonts w:ascii="Adobe Garamond Pro" w:hAnsi="Adobe Garamond Pro"/>
          <w:i/>
        </w:rPr>
        <w:t>of</w:t>
      </w:r>
      <w:r w:rsidRPr="00D30E5F">
        <w:rPr>
          <w:rFonts w:ascii="Adobe Garamond Pro" w:hAnsi="Adobe Garamond Pro"/>
          <w:i/>
          <w:spacing w:val="-7"/>
        </w:rPr>
        <w:t xml:space="preserve"> </w:t>
      </w:r>
      <w:r w:rsidRPr="00D30E5F">
        <w:rPr>
          <w:rFonts w:ascii="Adobe Garamond Pro" w:hAnsi="Adobe Garamond Pro"/>
          <w:i/>
        </w:rPr>
        <w:t>Chemical</w:t>
      </w:r>
      <w:r w:rsidRPr="00D30E5F">
        <w:rPr>
          <w:rFonts w:ascii="Adobe Garamond Pro" w:hAnsi="Adobe Garamond Pro"/>
          <w:i/>
          <w:spacing w:val="-7"/>
        </w:rPr>
        <w:t xml:space="preserve"> </w:t>
      </w:r>
      <w:r w:rsidRPr="00D30E5F">
        <w:rPr>
          <w:rFonts w:ascii="Adobe Garamond Pro" w:hAnsi="Adobe Garamond Pro"/>
          <w:i/>
        </w:rPr>
        <w:t>Engineering</w:t>
      </w:r>
      <w:r w:rsidRPr="00D30E5F">
        <w:rPr>
          <w:rFonts w:ascii="Adobe Garamond Pro" w:hAnsi="Adobe Garamond Pro"/>
        </w:rPr>
        <w:t>,</w:t>
      </w:r>
      <w:r w:rsidRPr="00D30E5F">
        <w:rPr>
          <w:rFonts w:ascii="Adobe Garamond Pro" w:hAnsi="Adobe Garamond Pro"/>
          <w:spacing w:val="-7"/>
        </w:rPr>
        <w:t xml:space="preserve"> </w:t>
      </w:r>
      <w:r w:rsidRPr="00D30E5F">
        <w:rPr>
          <w:rFonts w:ascii="Adobe Garamond Pro" w:hAnsi="Adobe Garamond Pro"/>
          <w:i/>
        </w:rPr>
        <w:t>24</w:t>
      </w:r>
      <w:r w:rsidRPr="00D30E5F">
        <w:rPr>
          <w:rFonts w:ascii="Adobe Garamond Pro" w:hAnsi="Adobe Garamond Pro"/>
        </w:rPr>
        <w:t>(3),</w:t>
      </w:r>
      <w:r w:rsidRPr="00D30E5F">
        <w:rPr>
          <w:rFonts w:ascii="Adobe Garamond Pro" w:hAnsi="Adobe Garamond Pro"/>
          <w:spacing w:val="-7"/>
        </w:rPr>
        <w:t xml:space="preserve"> </w:t>
      </w:r>
      <w:r w:rsidRPr="00D30E5F">
        <w:rPr>
          <w:rFonts w:ascii="Adobe Garamond Pro" w:hAnsi="Adobe Garamond Pro"/>
        </w:rPr>
        <w:t>321–327.</w:t>
      </w:r>
      <w:r w:rsidRPr="00D30E5F">
        <w:rPr>
          <w:rFonts w:ascii="Adobe Garamond Pro" w:hAnsi="Adobe Garamond Pro"/>
          <w:spacing w:val="-7"/>
        </w:rPr>
        <w:t xml:space="preserve"> </w:t>
      </w:r>
      <w:r w:rsidRPr="00D30E5F">
        <w:rPr>
          <w:rFonts w:ascii="Adobe Garamond Pro" w:hAnsi="Adobe Garamond Pro"/>
        </w:rPr>
        <w:t>https://doi.org/10.22146/ajche.13829</w:t>
      </w:r>
    </w:p>
    <w:p w14:paraId="3157F44D" w14:textId="77777777" w:rsidR="008A67C3" w:rsidRPr="00D30E5F" w:rsidRDefault="00000000" w:rsidP="00156268">
      <w:pPr>
        <w:spacing w:before="80" w:line="360" w:lineRule="auto"/>
        <w:ind w:left="905" w:right="486" w:hanging="480"/>
        <w:jc w:val="both"/>
        <w:rPr>
          <w:rFonts w:ascii="Adobe Garamond Pro" w:hAnsi="Adobe Garamond Pro"/>
        </w:rPr>
      </w:pPr>
      <w:r w:rsidRPr="00D30E5F">
        <w:rPr>
          <w:rFonts w:ascii="Adobe Garamond Pro" w:hAnsi="Adobe Garamond Pro"/>
        </w:rPr>
        <w:t>Chairani,</w:t>
      </w:r>
      <w:r w:rsidRPr="00D30E5F">
        <w:rPr>
          <w:rFonts w:ascii="Adobe Garamond Pro" w:hAnsi="Adobe Garamond Pro"/>
          <w:spacing w:val="-4"/>
        </w:rPr>
        <w:t xml:space="preserve"> </w:t>
      </w:r>
      <w:r w:rsidRPr="00D30E5F">
        <w:rPr>
          <w:rFonts w:ascii="Adobe Garamond Pro" w:hAnsi="Adobe Garamond Pro"/>
        </w:rPr>
        <w:t>R.,</w:t>
      </w:r>
      <w:r w:rsidRPr="00D30E5F">
        <w:rPr>
          <w:rFonts w:ascii="Adobe Garamond Pro" w:hAnsi="Adobe Garamond Pro"/>
          <w:spacing w:val="-4"/>
        </w:rPr>
        <w:t xml:space="preserve"> </w:t>
      </w:r>
      <w:r w:rsidRPr="00D30E5F">
        <w:rPr>
          <w:rFonts w:ascii="Adobe Garamond Pro" w:hAnsi="Adobe Garamond Pro"/>
        </w:rPr>
        <w:t>Adinda,</w:t>
      </w:r>
      <w:r w:rsidRPr="00D30E5F">
        <w:rPr>
          <w:rFonts w:ascii="Adobe Garamond Pro" w:hAnsi="Adobe Garamond Pro"/>
          <w:spacing w:val="-4"/>
        </w:rPr>
        <w:t xml:space="preserve"> </w:t>
      </w:r>
      <w:r w:rsidRPr="00D30E5F">
        <w:rPr>
          <w:rFonts w:ascii="Adobe Garamond Pro" w:hAnsi="Adobe Garamond Pro"/>
        </w:rPr>
        <w:t>A.</w:t>
      </w:r>
      <w:r w:rsidRPr="00D30E5F">
        <w:rPr>
          <w:rFonts w:ascii="Adobe Garamond Pro" w:hAnsi="Adobe Garamond Pro"/>
          <w:spacing w:val="-4"/>
        </w:rPr>
        <w:t xml:space="preserve"> </w:t>
      </w:r>
      <w:r w:rsidRPr="00D30E5F">
        <w:rPr>
          <w:rFonts w:ascii="Adobe Garamond Pro" w:hAnsi="Adobe Garamond Pro"/>
        </w:rPr>
        <w:t>R.,</w:t>
      </w:r>
      <w:r w:rsidRPr="00D30E5F">
        <w:rPr>
          <w:rFonts w:ascii="Adobe Garamond Pro" w:hAnsi="Adobe Garamond Pro"/>
          <w:spacing w:val="-4"/>
        </w:rPr>
        <w:t xml:space="preserve"> </w:t>
      </w:r>
      <w:r w:rsidRPr="00D30E5F">
        <w:rPr>
          <w:rFonts w:ascii="Adobe Garamond Pro" w:hAnsi="Adobe Garamond Pro"/>
        </w:rPr>
        <w:t>Fillipi,</w:t>
      </w:r>
      <w:r w:rsidRPr="00D30E5F">
        <w:rPr>
          <w:rFonts w:ascii="Adobe Garamond Pro" w:hAnsi="Adobe Garamond Pro"/>
          <w:spacing w:val="-4"/>
        </w:rPr>
        <w:t xml:space="preserve"> </w:t>
      </w:r>
      <w:r w:rsidRPr="00D30E5F">
        <w:rPr>
          <w:rFonts w:ascii="Adobe Garamond Pro" w:hAnsi="Adobe Garamond Pro"/>
        </w:rPr>
        <w:t>D.,</w:t>
      </w:r>
      <w:r w:rsidRPr="00D30E5F">
        <w:rPr>
          <w:rFonts w:ascii="Adobe Garamond Pro" w:hAnsi="Adobe Garamond Pro"/>
          <w:spacing w:val="-4"/>
        </w:rPr>
        <w:t xml:space="preserve"> </w:t>
      </w:r>
      <w:r w:rsidRPr="00D30E5F">
        <w:rPr>
          <w:rFonts w:ascii="Adobe Garamond Pro" w:hAnsi="Adobe Garamond Pro"/>
        </w:rPr>
        <w:t>Jatmoko,</w:t>
      </w:r>
      <w:r w:rsidRPr="00D30E5F">
        <w:rPr>
          <w:rFonts w:ascii="Adobe Garamond Pro" w:hAnsi="Adobe Garamond Pro"/>
          <w:spacing w:val="-4"/>
        </w:rPr>
        <w:t xml:space="preserve"> </w:t>
      </w:r>
      <w:r w:rsidRPr="00D30E5F">
        <w:rPr>
          <w:rFonts w:ascii="Adobe Garamond Pro" w:hAnsi="Adobe Garamond Pro"/>
        </w:rPr>
        <w:t>M.,</w:t>
      </w:r>
      <w:r w:rsidRPr="00D30E5F">
        <w:rPr>
          <w:rFonts w:ascii="Adobe Garamond Pro" w:hAnsi="Adobe Garamond Pro"/>
          <w:spacing w:val="-4"/>
        </w:rPr>
        <w:t xml:space="preserve"> </w:t>
      </w:r>
      <w:r w:rsidRPr="00D30E5F">
        <w:rPr>
          <w:rFonts w:ascii="Adobe Garamond Pro" w:hAnsi="Adobe Garamond Pro"/>
        </w:rPr>
        <w:t>&amp;</w:t>
      </w:r>
      <w:r w:rsidRPr="00D30E5F">
        <w:rPr>
          <w:rFonts w:ascii="Adobe Garamond Pro" w:hAnsi="Adobe Garamond Pro"/>
          <w:spacing w:val="-4"/>
        </w:rPr>
        <w:t xml:space="preserve"> </w:t>
      </w:r>
      <w:r w:rsidRPr="00D30E5F">
        <w:rPr>
          <w:rFonts w:ascii="Adobe Garamond Pro" w:hAnsi="Adobe Garamond Pro"/>
        </w:rPr>
        <w:t>Suryawan,</w:t>
      </w:r>
      <w:r w:rsidRPr="00D30E5F">
        <w:rPr>
          <w:rFonts w:ascii="Adobe Garamond Pro" w:hAnsi="Adobe Garamond Pro"/>
          <w:spacing w:val="-4"/>
        </w:rPr>
        <w:t xml:space="preserve"> </w:t>
      </w:r>
      <w:r w:rsidRPr="00D30E5F">
        <w:rPr>
          <w:rFonts w:ascii="Adobe Garamond Pro" w:hAnsi="Adobe Garamond Pro"/>
        </w:rPr>
        <w:t>I.</w:t>
      </w:r>
      <w:r w:rsidRPr="00D30E5F">
        <w:rPr>
          <w:rFonts w:ascii="Adobe Garamond Pro" w:hAnsi="Adobe Garamond Pro"/>
          <w:spacing w:val="-4"/>
        </w:rPr>
        <w:t xml:space="preserve"> </w:t>
      </w:r>
      <w:r w:rsidRPr="00D30E5F">
        <w:rPr>
          <w:rFonts w:ascii="Adobe Garamond Pro" w:hAnsi="Adobe Garamond Pro"/>
        </w:rPr>
        <w:t xml:space="preserve">(2021). </w:t>
      </w:r>
      <w:r w:rsidRPr="00D30E5F">
        <w:rPr>
          <w:rFonts w:ascii="Adobe Garamond Pro" w:hAnsi="Adobe Garamond Pro"/>
          <w:i/>
        </w:rPr>
        <w:t>Environmental Impact Analysis in the Cement Industry with Life Cycle Assessment Approach</w:t>
      </w:r>
      <w:r w:rsidRPr="00D30E5F">
        <w:rPr>
          <w:rFonts w:ascii="Adobe Garamond Pro" w:hAnsi="Adobe Garamond Pro"/>
        </w:rPr>
        <w:t>.</w:t>
      </w:r>
    </w:p>
    <w:p w14:paraId="1643FF0C" w14:textId="77777777" w:rsidR="008A67C3" w:rsidRPr="00D30E5F" w:rsidRDefault="00000000" w:rsidP="00156268">
      <w:pPr>
        <w:spacing w:before="80" w:line="360" w:lineRule="auto"/>
        <w:ind w:left="905" w:right="486" w:hanging="480"/>
        <w:jc w:val="both"/>
        <w:rPr>
          <w:rFonts w:ascii="Adobe Garamond Pro" w:hAnsi="Adobe Garamond Pro"/>
        </w:rPr>
      </w:pPr>
      <w:r w:rsidRPr="00D30E5F">
        <w:rPr>
          <w:rFonts w:ascii="Adobe Garamond Pro" w:hAnsi="Adobe Garamond Pro"/>
        </w:rPr>
        <w:t>Fontaine,</w:t>
      </w:r>
      <w:r w:rsidRPr="00D30E5F">
        <w:rPr>
          <w:rFonts w:ascii="Adobe Garamond Pro" w:hAnsi="Adobe Garamond Pro"/>
          <w:spacing w:val="-4"/>
        </w:rPr>
        <w:t xml:space="preserve"> </w:t>
      </w:r>
      <w:r w:rsidRPr="00D30E5F">
        <w:rPr>
          <w:rFonts w:ascii="Adobe Garamond Pro" w:hAnsi="Adobe Garamond Pro"/>
        </w:rPr>
        <w:t>C.,</w:t>
      </w:r>
      <w:r w:rsidRPr="00D30E5F">
        <w:rPr>
          <w:rFonts w:ascii="Adobe Garamond Pro" w:hAnsi="Adobe Garamond Pro"/>
          <w:spacing w:val="-4"/>
        </w:rPr>
        <w:t xml:space="preserve"> </w:t>
      </w:r>
      <w:r w:rsidRPr="00D30E5F">
        <w:rPr>
          <w:rFonts w:ascii="Adobe Garamond Pro" w:hAnsi="Adobe Garamond Pro"/>
        </w:rPr>
        <w:t>Haarman,</w:t>
      </w:r>
      <w:r w:rsidRPr="00D30E5F">
        <w:rPr>
          <w:rFonts w:ascii="Adobe Garamond Pro" w:hAnsi="Adobe Garamond Pro"/>
          <w:spacing w:val="-4"/>
        </w:rPr>
        <w:t xml:space="preserve"> </w:t>
      </w:r>
      <w:r w:rsidRPr="00D30E5F">
        <w:rPr>
          <w:rFonts w:ascii="Adobe Garamond Pro" w:hAnsi="Adobe Garamond Pro"/>
        </w:rPr>
        <w:t>A.,</w:t>
      </w:r>
      <w:r w:rsidRPr="00D30E5F">
        <w:rPr>
          <w:rFonts w:ascii="Adobe Garamond Pro" w:hAnsi="Adobe Garamond Pro"/>
          <w:spacing w:val="-4"/>
        </w:rPr>
        <w:t xml:space="preserve"> </w:t>
      </w:r>
      <w:r w:rsidRPr="00D30E5F">
        <w:rPr>
          <w:rFonts w:ascii="Adobe Garamond Pro" w:hAnsi="Adobe Garamond Pro"/>
        </w:rPr>
        <w:t>&amp;</w:t>
      </w:r>
      <w:r w:rsidRPr="00D30E5F">
        <w:rPr>
          <w:rFonts w:ascii="Adobe Garamond Pro" w:hAnsi="Adobe Garamond Pro"/>
          <w:spacing w:val="-4"/>
        </w:rPr>
        <w:t xml:space="preserve"> </w:t>
      </w:r>
      <w:r w:rsidRPr="00D30E5F">
        <w:rPr>
          <w:rFonts w:ascii="Adobe Garamond Pro" w:hAnsi="Adobe Garamond Pro"/>
        </w:rPr>
        <w:t>Schmid,</w:t>
      </w:r>
      <w:r w:rsidRPr="00D30E5F">
        <w:rPr>
          <w:rFonts w:ascii="Adobe Garamond Pro" w:hAnsi="Adobe Garamond Pro"/>
          <w:spacing w:val="-4"/>
        </w:rPr>
        <w:t xml:space="preserve"> </w:t>
      </w:r>
      <w:r w:rsidRPr="00D30E5F">
        <w:rPr>
          <w:rFonts w:ascii="Adobe Garamond Pro" w:hAnsi="Adobe Garamond Pro"/>
        </w:rPr>
        <w:t>S.</w:t>
      </w:r>
      <w:r w:rsidRPr="00D30E5F">
        <w:rPr>
          <w:rFonts w:ascii="Adobe Garamond Pro" w:hAnsi="Adobe Garamond Pro"/>
          <w:spacing w:val="-4"/>
        </w:rPr>
        <w:t xml:space="preserve"> </w:t>
      </w:r>
      <w:r w:rsidRPr="00D30E5F">
        <w:rPr>
          <w:rFonts w:ascii="Adobe Garamond Pro" w:hAnsi="Adobe Garamond Pro"/>
        </w:rPr>
        <w:t>(2006).</w:t>
      </w:r>
      <w:r w:rsidRPr="00D30E5F">
        <w:rPr>
          <w:rFonts w:ascii="Adobe Garamond Pro" w:hAnsi="Adobe Garamond Pro"/>
          <w:spacing w:val="-4"/>
        </w:rPr>
        <w:t xml:space="preserve"> </w:t>
      </w:r>
      <w:r w:rsidRPr="00D30E5F">
        <w:rPr>
          <w:rFonts w:ascii="Adobe Garamond Pro" w:hAnsi="Adobe Garamond Pro"/>
        </w:rPr>
        <w:t>The</w:t>
      </w:r>
      <w:r w:rsidRPr="00D30E5F">
        <w:rPr>
          <w:rFonts w:ascii="Adobe Garamond Pro" w:hAnsi="Adobe Garamond Pro"/>
          <w:spacing w:val="-4"/>
        </w:rPr>
        <w:t xml:space="preserve"> </w:t>
      </w:r>
      <w:r w:rsidRPr="00D30E5F">
        <w:rPr>
          <w:rFonts w:ascii="Adobe Garamond Pro" w:hAnsi="Adobe Garamond Pro"/>
        </w:rPr>
        <w:t>stakeholder</w:t>
      </w:r>
      <w:r w:rsidRPr="00D30E5F">
        <w:rPr>
          <w:rFonts w:ascii="Adobe Garamond Pro" w:hAnsi="Adobe Garamond Pro"/>
          <w:spacing w:val="-4"/>
        </w:rPr>
        <w:t xml:space="preserve"> </w:t>
      </w:r>
      <w:r w:rsidRPr="00D30E5F">
        <w:rPr>
          <w:rFonts w:ascii="Adobe Garamond Pro" w:hAnsi="Adobe Garamond Pro"/>
        </w:rPr>
        <w:t xml:space="preserve">theory. </w:t>
      </w:r>
      <w:r w:rsidRPr="00D30E5F">
        <w:rPr>
          <w:rFonts w:ascii="Adobe Garamond Pro" w:hAnsi="Adobe Garamond Pro"/>
          <w:i/>
        </w:rPr>
        <w:t>Edlays</w:t>
      </w:r>
      <w:r w:rsidRPr="00D30E5F">
        <w:rPr>
          <w:rFonts w:ascii="Adobe Garamond Pro" w:hAnsi="Adobe Garamond Pro"/>
          <w:i/>
          <w:spacing w:val="-4"/>
        </w:rPr>
        <w:t xml:space="preserve"> </w:t>
      </w:r>
      <w:r w:rsidRPr="00D30E5F">
        <w:rPr>
          <w:rFonts w:ascii="Adobe Garamond Pro" w:hAnsi="Adobe Garamond Pro"/>
          <w:i/>
        </w:rPr>
        <w:t>Education</w:t>
      </w:r>
      <w:r w:rsidRPr="00D30E5F">
        <w:rPr>
          <w:rFonts w:ascii="Adobe Garamond Pro" w:hAnsi="Adobe Garamond Pro"/>
        </w:rPr>
        <w:t xml:space="preserve">, </w:t>
      </w:r>
      <w:r w:rsidRPr="00D30E5F">
        <w:rPr>
          <w:rFonts w:ascii="Adobe Garamond Pro" w:hAnsi="Adobe Garamond Pro"/>
          <w:i/>
        </w:rPr>
        <w:t>1</w:t>
      </w:r>
      <w:r w:rsidRPr="00D30E5F">
        <w:rPr>
          <w:rFonts w:ascii="Adobe Garamond Pro" w:hAnsi="Adobe Garamond Pro"/>
        </w:rPr>
        <w:t>(4), 1–33.</w:t>
      </w:r>
    </w:p>
    <w:p w14:paraId="499C375D"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Machdar, N. M. (2019). Impact of corporate governance on company’s performance with sustainability</w:t>
      </w:r>
      <w:r w:rsidRPr="00D30E5F">
        <w:rPr>
          <w:rFonts w:ascii="Adobe Garamond Pro" w:hAnsi="Adobe Garamond Pro"/>
          <w:spacing w:val="-4"/>
        </w:rPr>
        <w:t xml:space="preserve"> </w:t>
      </w:r>
      <w:r w:rsidRPr="00D30E5F">
        <w:rPr>
          <w:rFonts w:ascii="Adobe Garamond Pro" w:hAnsi="Adobe Garamond Pro"/>
        </w:rPr>
        <w:t>reporting</w:t>
      </w:r>
      <w:r w:rsidRPr="00D30E5F">
        <w:rPr>
          <w:rFonts w:ascii="Adobe Garamond Pro" w:hAnsi="Adobe Garamond Pro"/>
          <w:spacing w:val="-4"/>
        </w:rPr>
        <w:t xml:space="preserve"> </w:t>
      </w:r>
      <w:r w:rsidRPr="00D30E5F">
        <w:rPr>
          <w:rFonts w:ascii="Adobe Garamond Pro" w:hAnsi="Adobe Garamond Pro"/>
        </w:rPr>
        <w:t>as</w:t>
      </w:r>
      <w:r w:rsidRPr="00D30E5F">
        <w:rPr>
          <w:rFonts w:ascii="Adobe Garamond Pro" w:hAnsi="Adobe Garamond Pro"/>
          <w:spacing w:val="-4"/>
        </w:rPr>
        <w:t xml:space="preserve"> </w:t>
      </w:r>
      <w:r w:rsidRPr="00D30E5F">
        <w:rPr>
          <w:rFonts w:ascii="Adobe Garamond Pro" w:hAnsi="Adobe Garamond Pro"/>
        </w:rPr>
        <w:t>an</w:t>
      </w:r>
      <w:r w:rsidRPr="00D30E5F">
        <w:rPr>
          <w:rFonts w:ascii="Adobe Garamond Pro" w:hAnsi="Adobe Garamond Pro"/>
          <w:spacing w:val="-4"/>
        </w:rPr>
        <w:t xml:space="preserve"> </w:t>
      </w:r>
      <w:r w:rsidRPr="00D30E5F">
        <w:rPr>
          <w:rFonts w:ascii="Adobe Garamond Pro" w:hAnsi="Adobe Garamond Pro"/>
        </w:rPr>
        <w:t>intervening</w:t>
      </w:r>
      <w:r w:rsidRPr="00D30E5F">
        <w:rPr>
          <w:rFonts w:ascii="Adobe Garamond Pro" w:hAnsi="Adobe Garamond Pro"/>
          <w:spacing w:val="-4"/>
        </w:rPr>
        <w:t xml:space="preserve"> </w:t>
      </w:r>
      <w:r w:rsidRPr="00D30E5F">
        <w:rPr>
          <w:rFonts w:ascii="Adobe Garamond Pro" w:hAnsi="Adobe Garamond Pro"/>
        </w:rPr>
        <w:t>variable</w:t>
      </w:r>
      <w:r w:rsidRPr="00D30E5F">
        <w:rPr>
          <w:rFonts w:ascii="Adobe Garamond Pro" w:hAnsi="Adobe Garamond Pro"/>
          <w:spacing w:val="-4"/>
        </w:rPr>
        <w:t xml:space="preserve"> </w:t>
      </w:r>
      <w:r w:rsidRPr="00D30E5F">
        <w:rPr>
          <w:rFonts w:ascii="Adobe Garamond Pro" w:hAnsi="Adobe Garamond Pro"/>
        </w:rPr>
        <w:t>in</w:t>
      </w:r>
      <w:r w:rsidRPr="00D30E5F">
        <w:rPr>
          <w:rFonts w:ascii="Adobe Garamond Pro" w:hAnsi="Adobe Garamond Pro"/>
          <w:spacing w:val="-4"/>
        </w:rPr>
        <w:t xml:space="preserve"> </w:t>
      </w:r>
      <w:r w:rsidRPr="00D30E5F">
        <w:rPr>
          <w:rFonts w:ascii="Adobe Garamond Pro" w:hAnsi="Adobe Garamond Pro"/>
        </w:rPr>
        <w:t>Indonesia.</w:t>
      </w:r>
      <w:r w:rsidRPr="00D30E5F">
        <w:rPr>
          <w:rFonts w:ascii="Adobe Garamond Pro" w:hAnsi="Adobe Garamond Pro"/>
          <w:spacing w:val="-2"/>
        </w:rPr>
        <w:t xml:space="preserve"> </w:t>
      </w:r>
      <w:r w:rsidRPr="00D30E5F">
        <w:rPr>
          <w:rFonts w:ascii="Adobe Garamond Pro" w:hAnsi="Adobe Garamond Pro"/>
          <w:i/>
        </w:rPr>
        <w:t>5th</w:t>
      </w:r>
      <w:r w:rsidRPr="00D30E5F">
        <w:rPr>
          <w:rFonts w:ascii="Adobe Garamond Pro" w:hAnsi="Adobe Garamond Pro"/>
          <w:i/>
          <w:spacing w:val="-4"/>
        </w:rPr>
        <w:t xml:space="preserve"> </w:t>
      </w:r>
      <w:r w:rsidRPr="00D30E5F">
        <w:rPr>
          <w:rFonts w:ascii="Adobe Garamond Pro" w:hAnsi="Adobe Garamond Pro"/>
          <w:i/>
        </w:rPr>
        <w:t>Annual</w:t>
      </w:r>
      <w:r w:rsidRPr="00D30E5F">
        <w:rPr>
          <w:rFonts w:ascii="Adobe Garamond Pro" w:hAnsi="Adobe Garamond Pro"/>
          <w:i/>
          <w:spacing w:val="-4"/>
        </w:rPr>
        <w:t xml:space="preserve"> </w:t>
      </w:r>
      <w:r w:rsidRPr="00D30E5F">
        <w:rPr>
          <w:rFonts w:ascii="Adobe Garamond Pro" w:hAnsi="Adobe Garamond Pro"/>
          <w:i/>
        </w:rPr>
        <w:t>International Conference on Accounting Research (AICAR 2018)</w:t>
      </w:r>
      <w:r w:rsidRPr="00D30E5F">
        <w:rPr>
          <w:rFonts w:ascii="Adobe Garamond Pro" w:hAnsi="Adobe Garamond Pro"/>
        </w:rPr>
        <w:t>, 158–164. Atlantis Press.</w:t>
      </w:r>
    </w:p>
    <w:p w14:paraId="0904D9FB"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Maria-Gabriella</w:t>
      </w:r>
      <w:r w:rsidRPr="00D30E5F">
        <w:rPr>
          <w:rFonts w:ascii="Adobe Garamond Pro" w:hAnsi="Adobe Garamond Pro"/>
          <w:spacing w:val="-4"/>
        </w:rPr>
        <w:t xml:space="preserve"> </w:t>
      </w:r>
      <w:r w:rsidRPr="00D30E5F">
        <w:rPr>
          <w:rFonts w:ascii="Adobe Garamond Pro" w:hAnsi="Adobe Garamond Pro"/>
        </w:rPr>
        <w:t>Baldarelli</w:t>
      </w:r>
      <w:r w:rsidRPr="00D30E5F">
        <w:rPr>
          <w:rFonts w:ascii="Adobe Garamond Pro" w:hAnsi="Adobe Garamond Pro"/>
          <w:spacing w:val="-4"/>
        </w:rPr>
        <w:t xml:space="preserve"> </w:t>
      </w:r>
      <w:r w:rsidRPr="00D30E5F">
        <w:rPr>
          <w:rFonts w:ascii="Adobe Garamond Pro" w:hAnsi="Adobe Garamond Pro"/>
        </w:rPr>
        <w:t>,</w:t>
      </w:r>
      <w:r w:rsidRPr="00D30E5F">
        <w:rPr>
          <w:rFonts w:ascii="Adobe Garamond Pro" w:hAnsi="Adobe Garamond Pro"/>
          <w:spacing w:val="-4"/>
        </w:rPr>
        <w:t xml:space="preserve"> </w:t>
      </w:r>
      <w:r w:rsidRPr="00D30E5F">
        <w:rPr>
          <w:rFonts w:ascii="Adobe Garamond Pro" w:hAnsi="Adobe Garamond Pro"/>
        </w:rPr>
        <w:t>Mara</w:t>
      </w:r>
      <w:r w:rsidRPr="00D30E5F">
        <w:rPr>
          <w:rFonts w:ascii="Adobe Garamond Pro" w:hAnsi="Adobe Garamond Pro"/>
          <w:spacing w:val="-4"/>
        </w:rPr>
        <w:t xml:space="preserve"> </w:t>
      </w:r>
      <w:r w:rsidRPr="00D30E5F">
        <w:rPr>
          <w:rFonts w:ascii="Adobe Garamond Pro" w:hAnsi="Adobe Garamond Pro"/>
        </w:rPr>
        <w:t>Del</w:t>
      </w:r>
      <w:r w:rsidRPr="00D30E5F">
        <w:rPr>
          <w:rFonts w:ascii="Adobe Garamond Pro" w:hAnsi="Adobe Garamond Pro"/>
          <w:spacing w:val="-4"/>
        </w:rPr>
        <w:t xml:space="preserve"> </w:t>
      </w:r>
      <w:r w:rsidRPr="00D30E5F">
        <w:rPr>
          <w:rFonts w:ascii="Adobe Garamond Pro" w:hAnsi="Adobe Garamond Pro"/>
        </w:rPr>
        <w:t>Baldo,</w:t>
      </w:r>
      <w:r w:rsidRPr="00D30E5F">
        <w:rPr>
          <w:rFonts w:ascii="Adobe Garamond Pro" w:hAnsi="Adobe Garamond Pro"/>
          <w:spacing w:val="-4"/>
        </w:rPr>
        <w:t xml:space="preserve"> </w:t>
      </w:r>
      <w:r w:rsidRPr="00D30E5F">
        <w:rPr>
          <w:rFonts w:ascii="Adobe Garamond Pro" w:hAnsi="Adobe Garamond Pro"/>
        </w:rPr>
        <w:t>N.</w:t>
      </w:r>
      <w:r w:rsidRPr="00D30E5F">
        <w:rPr>
          <w:rFonts w:ascii="Adobe Garamond Pro" w:hAnsi="Adobe Garamond Pro"/>
          <w:spacing w:val="-4"/>
        </w:rPr>
        <w:t xml:space="preserve"> </w:t>
      </w:r>
      <w:r w:rsidRPr="00D30E5F">
        <w:rPr>
          <w:rFonts w:ascii="Adobe Garamond Pro" w:hAnsi="Adobe Garamond Pro"/>
        </w:rPr>
        <w:t>N.-K.</w:t>
      </w:r>
      <w:r w:rsidRPr="00D30E5F">
        <w:rPr>
          <w:rFonts w:ascii="Adobe Garamond Pro" w:hAnsi="Adobe Garamond Pro"/>
          <w:spacing w:val="-4"/>
        </w:rPr>
        <w:t xml:space="preserve"> </w:t>
      </w:r>
      <w:r w:rsidRPr="00D30E5F">
        <w:rPr>
          <w:rFonts w:ascii="Adobe Garamond Pro" w:hAnsi="Adobe Garamond Pro"/>
        </w:rPr>
        <w:t>(2017).</w:t>
      </w:r>
      <w:r w:rsidRPr="00D30E5F">
        <w:rPr>
          <w:rFonts w:ascii="Adobe Garamond Pro" w:hAnsi="Adobe Garamond Pro"/>
          <w:spacing w:val="-1"/>
        </w:rPr>
        <w:t xml:space="preserve"> </w:t>
      </w:r>
      <w:r w:rsidRPr="00D30E5F">
        <w:rPr>
          <w:rFonts w:ascii="Adobe Garamond Pro" w:hAnsi="Adobe Garamond Pro"/>
          <w:i/>
        </w:rPr>
        <w:t>Environmental</w:t>
      </w:r>
      <w:r w:rsidRPr="00D30E5F">
        <w:rPr>
          <w:rFonts w:ascii="Adobe Garamond Pro" w:hAnsi="Adobe Garamond Pro"/>
          <w:i/>
          <w:spacing w:val="-4"/>
        </w:rPr>
        <w:t xml:space="preserve"> </w:t>
      </w:r>
      <w:r w:rsidRPr="00D30E5F">
        <w:rPr>
          <w:rFonts w:ascii="Adobe Garamond Pro" w:hAnsi="Adobe Garamond Pro"/>
          <w:i/>
        </w:rPr>
        <w:t>Accounting</w:t>
      </w:r>
      <w:r w:rsidRPr="00D30E5F">
        <w:rPr>
          <w:rFonts w:ascii="Adobe Garamond Pro" w:hAnsi="Adobe Garamond Pro"/>
          <w:i/>
          <w:spacing w:val="-4"/>
        </w:rPr>
        <w:t xml:space="preserve"> </w:t>
      </w:r>
      <w:r w:rsidRPr="00D30E5F">
        <w:rPr>
          <w:rFonts w:ascii="Adobe Garamond Pro" w:hAnsi="Adobe Garamond Pro"/>
          <w:i/>
        </w:rPr>
        <w:t>and Reporting: Theory and Practice. Springer International Publishing</w:t>
      </w:r>
      <w:r w:rsidRPr="00D30E5F">
        <w:rPr>
          <w:rFonts w:ascii="Adobe Garamond Pro" w:hAnsi="Adobe Garamond Pro"/>
        </w:rPr>
        <w:t>.</w:t>
      </w:r>
    </w:p>
    <w:p w14:paraId="1A2B3AF1" w14:textId="77777777" w:rsidR="008A67C3" w:rsidRPr="00D30E5F" w:rsidRDefault="00000000" w:rsidP="00156268">
      <w:pPr>
        <w:spacing w:before="80"/>
        <w:ind w:left="425"/>
        <w:jc w:val="both"/>
        <w:rPr>
          <w:rFonts w:ascii="Adobe Garamond Pro" w:hAnsi="Adobe Garamond Pro"/>
        </w:rPr>
      </w:pPr>
      <w:r w:rsidRPr="00D30E5F">
        <w:rPr>
          <w:rFonts w:ascii="Adobe Garamond Pro" w:hAnsi="Adobe Garamond Pro"/>
        </w:rPr>
        <w:t>Muhammad</w:t>
      </w:r>
      <w:r w:rsidRPr="00D30E5F">
        <w:rPr>
          <w:rFonts w:ascii="Adobe Garamond Pro" w:hAnsi="Adobe Garamond Pro"/>
          <w:spacing w:val="-5"/>
        </w:rPr>
        <w:t xml:space="preserve"> </w:t>
      </w:r>
      <w:r w:rsidRPr="00D30E5F">
        <w:rPr>
          <w:rFonts w:ascii="Adobe Garamond Pro" w:hAnsi="Adobe Garamond Pro"/>
        </w:rPr>
        <w:t>Fietra</w:t>
      </w:r>
      <w:r w:rsidRPr="00D30E5F">
        <w:rPr>
          <w:rFonts w:ascii="Adobe Garamond Pro" w:hAnsi="Adobe Garamond Pro"/>
          <w:spacing w:val="-4"/>
        </w:rPr>
        <w:t xml:space="preserve"> </w:t>
      </w:r>
      <w:r w:rsidRPr="00D30E5F">
        <w:rPr>
          <w:rFonts w:ascii="Adobe Garamond Pro" w:hAnsi="Adobe Garamond Pro"/>
        </w:rPr>
        <w:t>Winandha,</w:t>
      </w:r>
      <w:r w:rsidRPr="00D30E5F">
        <w:rPr>
          <w:rFonts w:ascii="Adobe Garamond Pro" w:hAnsi="Adobe Garamond Pro"/>
          <w:spacing w:val="-5"/>
        </w:rPr>
        <w:t xml:space="preserve"> </w:t>
      </w:r>
      <w:r w:rsidRPr="00D30E5F">
        <w:rPr>
          <w:rFonts w:ascii="Adobe Garamond Pro" w:hAnsi="Adobe Garamond Pro"/>
        </w:rPr>
        <w:t>Arditya</w:t>
      </w:r>
      <w:r w:rsidRPr="00D30E5F">
        <w:rPr>
          <w:rFonts w:ascii="Adobe Garamond Pro" w:hAnsi="Adobe Garamond Pro"/>
          <w:spacing w:val="-4"/>
        </w:rPr>
        <w:t xml:space="preserve"> </w:t>
      </w:r>
      <w:r w:rsidRPr="00D30E5F">
        <w:rPr>
          <w:rFonts w:ascii="Adobe Garamond Pro" w:hAnsi="Adobe Garamond Pro"/>
        </w:rPr>
        <w:t>Dian</w:t>
      </w:r>
      <w:r w:rsidRPr="00D30E5F">
        <w:rPr>
          <w:rFonts w:ascii="Adobe Garamond Pro" w:hAnsi="Adobe Garamond Pro"/>
          <w:spacing w:val="-5"/>
        </w:rPr>
        <w:t xml:space="preserve"> </w:t>
      </w:r>
      <w:r w:rsidRPr="00D30E5F">
        <w:rPr>
          <w:rFonts w:ascii="Adobe Garamond Pro" w:hAnsi="Adobe Garamond Pro"/>
        </w:rPr>
        <w:t>Andika,</w:t>
      </w:r>
      <w:r w:rsidRPr="00D30E5F">
        <w:rPr>
          <w:rFonts w:ascii="Adobe Garamond Pro" w:hAnsi="Adobe Garamond Pro"/>
          <w:spacing w:val="-4"/>
        </w:rPr>
        <w:t xml:space="preserve"> </w:t>
      </w:r>
      <w:r w:rsidRPr="00D30E5F">
        <w:rPr>
          <w:rFonts w:ascii="Adobe Garamond Pro" w:hAnsi="Adobe Garamond Pro"/>
        </w:rPr>
        <w:t>Enny</w:t>
      </w:r>
      <w:r w:rsidRPr="00D30E5F">
        <w:rPr>
          <w:rFonts w:ascii="Adobe Garamond Pro" w:hAnsi="Adobe Garamond Pro"/>
          <w:spacing w:val="-5"/>
        </w:rPr>
        <w:t xml:space="preserve"> </w:t>
      </w:r>
      <w:r w:rsidRPr="00D30E5F">
        <w:rPr>
          <w:rFonts w:ascii="Adobe Garamond Pro" w:hAnsi="Adobe Garamond Pro"/>
        </w:rPr>
        <w:t>Susilowati</w:t>
      </w:r>
      <w:r w:rsidRPr="00D30E5F">
        <w:rPr>
          <w:rFonts w:ascii="Adobe Garamond Pro" w:hAnsi="Adobe Garamond Pro"/>
          <w:spacing w:val="-4"/>
        </w:rPr>
        <w:t xml:space="preserve"> </w:t>
      </w:r>
      <w:r w:rsidRPr="00D30E5F">
        <w:rPr>
          <w:rFonts w:ascii="Adobe Garamond Pro" w:hAnsi="Adobe Garamond Pro"/>
        </w:rPr>
        <w:t>M,</w:t>
      </w:r>
      <w:r w:rsidRPr="00D30E5F">
        <w:rPr>
          <w:rFonts w:ascii="Adobe Garamond Pro" w:hAnsi="Adobe Garamond Pro"/>
          <w:spacing w:val="-5"/>
        </w:rPr>
        <w:t xml:space="preserve"> </w:t>
      </w:r>
      <w:r w:rsidRPr="00D30E5F">
        <w:rPr>
          <w:rFonts w:ascii="Adobe Garamond Pro" w:hAnsi="Adobe Garamond Pro"/>
        </w:rPr>
        <w:t>&amp;</w:t>
      </w:r>
      <w:r w:rsidRPr="00D30E5F">
        <w:rPr>
          <w:rFonts w:ascii="Adobe Garamond Pro" w:hAnsi="Adobe Garamond Pro"/>
          <w:spacing w:val="-4"/>
        </w:rPr>
        <w:t xml:space="preserve"> </w:t>
      </w:r>
      <w:r w:rsidRPr="00D30E5F">
        <w:rPr>
          <w:rFonts w:ascii="Adobe Garamond Pro" w:hAnsi="Adobe Garamond Pro"/>
        </w:rPr>
        <w:t>Hermawan</w:t>
      </w:r>
      <w:r w:rsidRPr="00D30E5F">
        <w:rPr>
          <w:rFonts w:ascii="Adobe Garamond Pro" w:hAnsi="Adobe Garamond Pro"/>
          <w:spacing w:val="-4"/>
        </w:rPr>
        <w:t xml:space="preserve"> </w:t>
      </w:r>
      <w:r w:rsidRPr="00D30E5F">
        <w:rPr>
          <w:rFonts w:ascii="Adobe Garamond Pro" w:hAnsi="Adobe Garamond Pro"/>
          <w:spacing w:val="-2"/>
        </w:rPr>
        <w:t>Triono.</w:t>
      </w:r>
    </w:p>
    <w:p w14:paraId="0780F157" w14:textId="77777777" w:rsidR="008A67C3" w:rsidRPr="00D30E5F" w:rsidRDefault="008A67C3" w:rsidP="00156268">
      <w:pPr>
        <w:jc w:val="both"/>
        <w:rPr>
          <w:rFonts w:ascii="Adobe Garamond Pro" w:hAnsi="Adobe Garamond Pro"/>
        </w:rPr>
        <w:sectPr w:rsidR="008A67C3" w:rsidRPr="00D30E5F">
          <w:pgSz w:w="11910" w:h="16840"/>
          <w:pgMar w:top="1340" w:right="992" w:bottom="1340" w:left="992" w:header="1121" w:footer="1158" w:gutter="0"/>
          <w:cols w:space="720"/>
        </w:sectPr>
      </w:pPr>
    </w:p>
    <w:p w14:paraId="78B75C83" w14:textId="77777777" w:rsidR="008A67C3" w:rsidRPr="00D30E5F" w:rsidRDefault="008A67C3" w:rsidP="00156268">
      <w:pPr>
        <w:pStyle w:val="BodyText"/>
        <w:spacing w:before="106"/>
        <w:jc w:val="both"/>
        <w:rPr>
          <w:rFonts w:ascii="Adobe Garamond Pro" w:hAnsi="Adobe Garamond Pro"/>
          <w:sz w:val="22"/>
        </w:rPr>
      </w:pPr>
    </w:p>
    <w:p w14:paraId="2D64F97D" w14:textId="77777777" w:rsidR="008A67C3" w:rsidRPr="00D30E5F" w:rsidRDefault="00000000" w:rsidP="00156268">
      <w:pPr>
        <w:spacing w:line="360" w:lineRule="auto"/>
        <w:ind w:left="906" w:right="579"/>
        <w:jc w:val="both"/>
        <w:rPr>
          <w:rFonts w:ascii="Adobe Garamond Pro" w:hAnsi="Adobe Garamond Pro"/>
        </w:rPr>
      </w:pPr>
      <w:r w:rsidRPr="00D30E5F">
        <w:rPr>
          <w:rFonts w:ascii="Adobe Garamond Pro" w:hAnsi="Adobe Garamond Pro"/>
        </w:rPr>
        <w:t>(2025). Green Accounting: Peningkatan Environmental Performance Studi Kasus Perusahaan</w:t>
      </w:r>
      <w:r w:rsidRPr="00D30E5F">
        <w:rPr>
          <w:rFonts w:ascii="Adobe Garamond Pro" w:hAnsi="Adobe Garamond Pro"/>
          <w:spacing w:val="-5"/>
        </w:rPr>
        <w:t xml:space="preserve"> </w:t>
      </w:r>
      <w:r w:rsidRPr="00D30E5F">
        <w:rPr>
          <w:rFonts w:ascii="Adobe Garamond Pro" w:hAnsi="Adobe Garamond Pro"/>
        </w:rPr>
        <w:t>Semen,</w:t>
      </w:r>
      <w:r w:rsidRPr="00D30E5F">
        <w:rPr>
          <w:rFonts w:ascii="Adobe Garamond Pro" w:hAnsi="Adobe Garamond Pro"/>
          <w:spacing w:val="-5"/>
        </w:rPr>
        <w:t xml:space="preserve"> </w:t>
      </w:r>
      <w:r w:rsidRPr="00D30E5F">
        <w:rPr>
          <w:rFonts w:ascii="Adobe Garamond Pro" w:hAnsi="Adobe Garamond Pro"/>
        </w:rPr>
        <w:t>Energi,</w:t>
      </w:r>
      <w:r w:rsidRPr="00D30E5F">
        <w:rPr>
          <w:rFonts w:ascii="Adobe Garamond Pro" w:hAnsi="Adobe Garamond Pro"/>
          <w:spacing w:val="-5"/>
        </w:rPr>
        <w:t xml:space="preserve"> </w:t>
      </w:r>
      <w:r w:rsidRPr="00D30E5F">
        <w:rPr>
          <w:rFonts w:ascii="Adobe Garamond Pro" w:hAnsi="Adobe Garamond Pro"/>
        </w:rPr>
        <w:t>dan</w:t>
      </w:r>
      <w:r w:rsidRPr="00D30E5F">
        <w:rPr>
          <w:rFonts w:ascii="Adobe Garamond Pro" w:hAnsi="Adobe Garamond Pro"/>
          <w:spacing w:val="-5"/>
        </w:rPr>
        <w:t xml:space="preserve"> </w:t>
      </w:r>
      <w:r w:rsidRPr="00D30E5F">
        <w:rPr>
          <w:rFonts w:ascii="Adobe Garamond Pro" w:hAnsi="Adobe Garamond Pro"/>
        </w:rPr>
        <w:t>Tambang.</w:t>
      </w:r>
      <w:r w:rsidRPr="00D30E5F">
        <w:rPr>
          <w:rFonts w:ascii="Adobe Garamond Pro" w:hAnsi="Adobe Garamond Pro"/>
          <w:spacing w:val="-2"/>
        </w:rPr>
        <w:t xml:space="preserve"> </w:t>
      </w:r>
      <w:r w:rsidRPr="00D30E5F">
        <w:rPr>
          <w:rFonts w:ascii="Adobe Garamond Pro" w:hAnsi="Adobe Garamond Pro"/>
          <w:i/>
        </w:rPr>
        <w:t>Al-Kharaj:</w:t>
      </w:r>
      <w:r w:rsidRPr="00D30E5F">
        <w:rPr>
          <w:rFonts w:ascii="Adobe Garamond Pro" w:hAnsi="Adobe Garamond Pro"/>
          <w:i/>
          <w:spacing w:val="-5"/>
        </w:rPr>
        <w:t xml:space="preserve"> </w:t>
      </w:r>
      <w:r w:rsidRPr="00D30E5F">
        <w:rPr>
          <w:rFonts w:ascii="Adobe Garamond Pro" w:hAnsi="Adobe Garamond Pro"/>
          <w:i/>
        </w:rPr>
        <w:t>Jurnal</w:t>
      </w:r>
      <w:r w:rsidRPr="00D30E5F">
        <w:rPr>
          <w:rFonts w:ascii="Adobe Garamond Pro" w:hAnsi="Adobe Garamond Pro"/>
          <w:i/>
          <w:spacing w:val="-5"/>
        </w:rPr>
        <w:t xml:space="preserve"> </w:t>
      </w:r>
      <w:r w:rsidRPr="00D30E5F">
        <w:rPr>
          <w:rFonts w:ascii="Adobe Garamond Pro" w:hAnsi="Adobe Garamond Pro"/>
          <w:i/>
        </w:rPr>
        <w:t>Ekonomi,</w:t>
      </w:r>
      <w:r w:rsidRPr="00D30E5F">
        <w:rPr>
          <w:rFonts w:ascii="Adobe Garamond Pro" w:hAnsi="Adobe Garamond Pro"/>
          <w:i/>
          <w:spacing w:val="-5"/>
        </w:rPr>
        <w:t xml:space="preserve"> </w:t>
      </w:r>
      <w:r w:rsidRPr="00D30E5F">
        <w:rPr>
          <w:rFonts w:ascii="Adobe Garamond Pro" w:hAnsi="Adobe Garamond Pro"/>
          <w:i/>
        </w:rPr>
        <w:t>Keuangan</w:t>
      </w:r>
      <w:r w:rsidRPr="00D30E5F">
        <w:rPr>
          <w:rFonts w:ascii="Adobe Garamond Pro" w:hAnsi="Adobe Garamond Pro"/>
          <w:i/>
          <w:spacing w:val="-5"/>
        </w:rPr>
        <w:t xml:space="preserve"> </w:t>
      </w:r>
      <w:r w:rsidRPr="00D30E5F">
        <w:rPr>
          <w:rFonts w:ascii="Adobe Garamond Pro" w:hAnsi="Adobe Garamond Pro"/>
          <w:i/>
        </w:rPr>
        <w:t>&amp; Bisnis Syariah</w:t>
      </w:r>
      <w:r w:rsidRPr="00D30E5F">
        <w:rPr>
          <w:rFonts w:ascii="Adobe Garamond Pro" w:hAnsi="Adobe Garamond Pro"/>
        </w:rPr>
        <w:t xml:space="preserve">, </w:t>
      </w:r>
      <w:r w:rsidRPr="00D30E5F">
        <w:rPr>
          <w:rFonts w:ascii="Adobe Garamond Pro" w:hAnsi="Adobe Garamond Pro"/>
          <w:i/>
        </w:rPr>
        <w:t>7</w:t>
      </w:r>
      <w:r w:rsidRPr="00D30E5F">
        <w:rPr>
          <w:rFonts w:ascii="Adobe Garamond Pro" w:hAnsi="Adobe Garamond Pro"/>
        </w:rPr>
        <w:t>(10). https://doi.org/10.47467/alkharaj.v7i10.9433</w:t>
      </w:r>
    </w:p>
    <w:p w14:paraId="15C3F978" w14:textId="77777777" w:rsidR="008A67C3" w:rsidRPr="00D30E5F" w:rsidRDefault="00000000" w:rsidP="00156268">
      <w:pPr>
        <w:spacing w:before="80" w:line="360" w:lineRule="auto"/>
        <w:ind w:left="905" w:right="486" w:hanging="480"/>
        <w:jc w:val="both"/>
        <w:rPr>
          <w:rFonts w:ascii="Adobe Garamond Pro" w:hAnsi="Adobe Garamond Pro"/>
        </w:rPr>
      </w:pPr>
      <w:r w:rsidRPr="00D30E5F">
        <w:rPr>
          <w:rFonts w:ascii="Adobe Garamond Pro" w:hAnsi="Adobe Garamond Pro"/>
        </w:rPr>
        <w:t>Oktavia</w:t>
      </w:r>
      <w:r w:rsidRPr="00D30E5F">
        <w:rPr>
          <w:rFonts w:ascii="Adobe Garamond Pro" w:hAnsi="Adobe Garamond Pro"/>
          <w:spacing w:val="-4"/>
        </w:rPr>
        <w:t xml:space="preserve"> </w:t>
      </w:r>
      <w:r w:rsidRPr="00D30E5F">
        <w:rPr>
          <w:rFonts w:ascii="Adobe Garamond Pro" w:hAnsi="Adobe Garamond Pro"/>
        </w:rPr>
        <w:t>Ningsih,</w:t>
      </w:r>
      <w:r w:rsidRPr="00D30E5F">
        <w:rPr>
          <w:rFonts w:ascii="Adobe Garamond Pro" w:hAnsi="Adobe Garamond Pro"/>
          <w:spacing w:val="-4"/>
        </w:rPr>
        <w:t xml:space="preserve"> </w:t>
      </w:r>
      <w:r w:rsidRPr="00D30E5F">
        <w:rPr>
          <w:rFonts w:ascii="Adobe Garamond Pro" w:hAnsi="Adobe Garamond Pro"/>
        </w:rPr>
        <w:t>F.</w:t>
      </w:r>
      <w:r w:rsidRPr="00D30E5F">
        <w:rPr>
          <w:rFonts w:ascii="Adobe Garamond Pro" w:hAnsi="Adobe Garamond Pro"/>
          <w:spacing w:val="-4"/>
        </w:rPr>
        <w:t xml:space="preserve"> </w:t>
      </w:r>
      <w:r w:rsidRPr="00D30E5F">
        <w:rPr>
          <w:rFonts w:ascii="Adobe Garamond Pro" w:hAnsi="Adobe Garamond Pro"/>
        </w:rPr>
        <w:t>(2024).</w:t>
      </w:r>
      <w:r w:rsidRPr="00D30E5F">
        <w:rPr>
          <w:rFonts w:ascii="Adobe Garamond Pro" w:hAnsi="Adobe Garamond Pro"/>
          <w:spacing w:val="-4"/>
        </w:rPr>
        <w:t xml:space="preserve"> </w:t>
      </w:r>
      <w:r w:rsidRPr="00D30E5F">
        <w:rPr>
          <w:rFonts w:ascii="Adobe Garamond Pro" w:hAnsi="Adobe Garamond Pro"/>
        </w:rPr>
        <w:t>Analyzing</w:t>
      </w:r>
      <w:r w:rsidRPr="00D30E5F">
        <w:rPr>
          <w:rFonts w:ascii="Adobe Garamond Pro" w:hAnsi="Adobe Garamond Pro"/>
          <w:spacing w:val="-4"/>
        </w:rPr>
        <w:t xml:space="preserve"> </w:t>
      </w:r>
      <w:r w:rsidRPr="00D30E5F">
        <w:rPr>
          <w:rFonts w:ascii="Adobe Garamond Pro" w:hAnsi="Adobe Garamond Pro"/>
        </w:rPr>
        <w:t>the</w:t>
      </w:r>
      <w:r w:rsidRPr="00D30E5F">
        <w:rPr>
          <w:rFonts w:ascii="Adobe Garamond Pro" w:hAnsi="Adobe Garamond Pro"/>
          <w:spacing w:val="-4"/>
        </w:rPr>
        <w:t xml:space="preserve"> </w:t>
      </w:r>
      <w:r w:rsidRPr="00D30E5F">
        <w:rPr>
          <w:rFonts w:ascii="Adobe Garamond Pro" w:hAnsi="Adobe Garamond Pro"/>
        </w:rPr>
        <w:t>Implementation</w:t>
      </w:r>
      <w:r w:rsidRPr="00D30E5F">
        <w:rPr>
          <w:rFonts w:ascii="Adobe Garamond Pro" w:hAnsi="Adobe Garamond Pro"/>
          <w:spacing w:val="-4"/>
        </w:rPr>
        <w:t xml:space="preserve"> </w:t>
      </w:r>
      <w:r w:rsidRPr="00D30E5F">
        <w:rPr>
          <w:rFonts w:ascii="Adobe Garamond Pro" w:hAnsi="Adobe Garamond Pro"/>
        </w:rPr>
        <w:t>of</w:t>
      </w:r>
      <w:r w:rsidRPr="00D30E5F">
        <w:rPr>
          <w:rFonts w:ascii="Adobe Garamond Pro" w:hAnsi="Adobe Garamond Pro"/>
          <w:spacing w:val="-4"/>
        </w:rPr>
        <w:t xml:space="preserve"> </w:t>
      </w:r>
      <w:r w:rsidRPr="00D30E5F">
        <w:rPr>
          <w:rFonts w:ascii="Adobe Garamond Pro" w:hAnsi="Adobe Garamond Pro"/>
        </w:rPr>
        <w:t>Green</w:t>
      </w:r>
      <w:r w:rsidRPr="00D30E5F">
        <w:rPr>
          <w:rFonts w:ascii="Adobe Garamond Pro" w:hAnsi="Adobe Garamond Pro"/>
          <w:spacing w:val="-4"/>
        </w:rPr>
        <w:t xml:space="preserve"> </w:t>
      </w:r>
      <w:r w:rsidRPr="00D30E5F">
        <w:rPr>
          <w:rFonts w:ascii="Adobe Garamond Pro" w:hAnsi="Adobe Garamond Pro"/>
        </w:rPr>
        <w:t>Industries</w:t>
      </w:r>
      <w:r w:rsidRPr="00D30E5F">
        <w:rPr>
          <w:rFonts w:ascii="Adobe Garamond Pro" w:hAnsi="Adobe Garamond Pro"/>
          <w:spacing w:val="-4"/>
        </w:rPr>
        <w:t xml:space="preserve"> </w:t>
      </w:r>
      <w:r w:rsidRPr="00D30E5F">
        <w:rPr>
          <w:rFonts w:ascii="Adobe Garamond Pro" w:hAnsi="Adobe Garamond Pro"/>
        </w:rPr>
        <w:t>Practice</w:t>
      </w:r>
      <w:r w:rsidRPr="00D30E5F">
        <w:rPr>
          <w:rFonts w:ascii="Adobe Garamond Pro" w:hAnsi="Adobe Garamond Pro"/>
          <w:spacing w:val="-4"/>
        </w:rPr>
        <w:t xml:space="preserve"> </w:t>
      </w:r>
      <w:r w:rsidRPr="00D30E5F">
        <w:rPr>
          <w:rFonts w:ascii="Adobe Garamond Pro" w:hAnsi="Adobe Garamond Pro"/>
        </w:rPr>
        <w:t>at</w:t>
      </w:r>
      <w:r w:rsidRPr="00D30E5F">
        <w:rPr>
          <w:rFonts w:ascii="Adobe Garamond Pro" w:hAnsi="Adobe Garamond Pro"/>
          <w:spacing w:val="-4"/>
        </w:rPr>
        <w:t xml:space="preserve"> </w:t>
      </w:r>
      <w:r w:rsidRPr="00D30E5F">
        <w:rPr>
          <w:rFonts w:ascii="Adobe Garamond Pro" w:hAnsi="Adobe Garamond Pro"/>
        </w:rPr>
        <w:t xml:space="preserve">PT. Semen Indonesia (Persero) Tbk. Tuban Plant towards Achieving Sustainable Development Goals. </w:t>
      </w:r>
      <w:r w:rsidRPr="00D30E5F">
        <w:rPr>
          <w:rFonts w:ascii="Adobe Garamond Pro" w:hAnsi="Adobe Garamond Pro"/>
          <w:i/>
        </w:rPr>
        <w:t>International Journal of Innovative Science and Research Technology (IJISRT)</w:t>
      </w:r>
      <w:r w:rsidRPr="00D30E5F">
        <w:rPr>
          <w:rFonts w:ascii="Adobe Garamond Pro" w:hAnsi="Adobe Garamond Pro"/>
        </w:rPr>
        <w:t>, 442–445. https://doi.org/10.38124/ijisrt/IJISRT24MAY588</w:t>
      </w:r>
    </w:p>
    <w:p w14:paraId="1A4627E5"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 xml:space="preserve">Panggabean, T., Aziz, R., &amp; Dewilda, Y. (2021). Life cycle assessment (LCA) of portland composite cement (PCC) 50 kg papercraft bag at PT. Semen Padang. </w:t>
      </w:r>
      <w:r w:rsidRPr="00D30E5F">
        <w:rPr>
          <w:rFonts w:ascii="Adobe Garamond Pro" w:hAnsi="Adobe Garamond Pro"/>
          <w:i/>
        </w:rPr>
        <w:t>IOP Conference Series:</w:t>
      </w:r>
      <w:r w:rsidRPr="00D30E5F">
        <w:rPr>
          <w:rFonts w:ascii="Adobe Garamond Pro" w:hAnsi="Adobe Garamond Pro"/>
          <w:i/>
          <w:spacing w:val="-6"/>
        </w:rPr>
        <w:t xml:space="preserve"> </w:t>
      </w:r>
      <w:r w:rsidRPr="00D30E5F">
        <w:rPr>
          <w:rFonts w:ascii="Adobe Garamond Pro" w:hAnsi="Adobe Garamond Pro"/>
          <w:i/>
        </w:rPr>
        <w:t>Earth</w:t>
      </w:r>
      <w:r w:rsidRPr="00D30E5F">
        <w:rPr>
          <w:rFonts w:ascii="Adobe Garamond Pro" w:hAnsi="Adobe Garamond Pro"/>
          <w:i/>
          <w:spacing w:val="-6"/>
        </w:rPr>
        <w:t xml:space="preserve"> </w:t>
      </w:r>
      <w:r w:rsidRPr="00D30E5F">
        <w:rPr>
          <w:rFonts w:ascii="Adobe Garamond Pro" w:hAnsi="Adobe Garamond Pro"/>
          <w:i/>
        </w:rPr>
        <w:t>and</w:t>
      </w:r>
      <w:r w:rsidRPr="00D30E5F">
        <w:rPr>
          <w:rFonts w:ascii="Adobe Garamond Pro" w:hAnsi="Adobe Garamond Pro"/>
          <w:i/>
          <w:spacing w:val="-6"/>
        </w:rPr>
        <w:t xml:space="preserve"> </w:t>
      </w:r>
      <w:r w:rsidRPr="00D30E5F">
        <w:rPr>
          <w:rFonts w:ascii="Adobe Garamond Pro" w:hAnsi="Adobe Garamond Pro"/>
          <w:i/>
        </w:rPr>
        <w:t>Environmental</w:t>
      </w:r>
      <w:r w:rsidRPr="00D30E5F">
        <w:rPr>
          <w:rFonts w:ascii="Adobe Garamond Pro" w:hAnsi="Adobe Garamond Pro"/>
          <w:i/>
          <w:spacing w:val="-6"/>
        </w:rPr>
        <w:t xml:space="preserve"> </w:t>
      </w:r>
      <w:r w:rsidRPr="00D30E5F">
        <w:rPr>
          <w:rFonts w:ascii="Adobe Garamond Pro" w:hAnsi="Adobe Garamond Pro"/>
          <w:i/>
        </w:rPr>
        <w:t>Science</w:t>
      </w:r>
      <w:r w:rsidRPr="00D30E5F">
        <w:rPr>
          <w:rFonts w:ascii="Adobe Garamond Pro" w:hAnsi="Adobe Garamond Pro"/>
        </w:rPr>
        <w:t>,</w:t>
      </w:r>
      <w:r w:rsidRPr="00D30E5F">
        <w:rPr>
          <w:rFonts w:ascii="Adobe Garamond Pro" w:hAnsi="Adobe Garamond Pro"/>
          <w:spacing w:val="-6"/>
        </w:rPr>
        <w:t xml:space="preserve"> </w:t>
      </w:r>
      <w:r w:rsidRPr="00D30E5F">
        <w:rPr>
          <w:rFonts w:ascii="Adobe Garamond Pro" w:hAnsi="Adobe Garamond Pro"/>
          <w:i/>
        </w:rPr>
        <w:t>623</w:t>
      </w:r>
      <w:r w:rsidRPr="00D30E5F">
        <w:rPr>
          <w:rFonts w:ascii="Adobe Garamond Pro" w:hAnsi="Adobe Garamond Pro"/>
        </w:rPr>
        <w:t>(1),</w:t>
      </w:r>
      <w:r w:rsidRPr="00D30E5F">
        <w:rPr>
          <w:rFonts w:ascii="Adobe Garamond Pro" w:hAnsi="Adobe Garamond Pro"/>
          <w:spacing w:val="-6"/>
        </w:rPr>
        <w:t xml:space="preserve"> </w:t>
      </w:r>
      <w:r w:rsidRPr="00D30E5F">
        <w:rPr>
          <w:rFonts w:ascii="Adobe Garamond Pro" w:hAnsi="Adobe Garamond Pro"/>
        </w:rPr>
        <w:t>012023.</w:t>
      </w:r>
      <w:r w:rsidRPr="00D30E5F">
        <w:rPr>
          <w:rFonts w:ascii="Adobe Garamond Pro" w:hAnsi="Adobe Garamond Pro"/>
          <w:spacing w:val="-6"/>
        </w:rPr>
        <w:t xml:space="preserve"> </w:t>
      </w:r>
      <w:r w:rsidRPr="00D30E5F">
        <w:rPr>
          <w:rFonts w:ascii="Adobe Garamond Pro" w:hAnsi="Adobe Garamond Pro"/>
        </w:rPr>
        <w:t xml:space="preserve">https://doi.org/10.1088/1755- </w:t>
      </w:r>
      <w:r w:rsidRPr="00D30E5F">
        <w:rPr>
          <w:rFonts w:ascii="Adobe Garamond Pro" w:hAnsi="Adobe Garamond Pro"/>
          <w:spacing w:val="-2"/>
        </w:rPr>
        <w:t>1315/623/1/012023</w:t>
      </w:r>
    </w:p>
    <w:p w14:paraId="7AFD416D" w14:textId="5D7E93DF" w:rsidR="008A67C3" w:rsidRPr="00D30E5F" w:rsidRDefault="00000000" w:rsidP="00156268">
      <w:pPr>
        <w:spacing w:before="80" w:line="360" w:lineRule="auto"/>
        <w:ind w:left="905" w:right="579" w:hanging="480"/>
        <w:jc w:val="both"/>
        <w:rPr>
          <w:rFonts w:ascii="Adobe Garamond Pro" w:hAnsi="Adobe Garamond Pro"/>
        </w:rPr>
      </w:pPr>
      <w:r w:rsidRPr="00D30E5F">
        <w:rPr>
          <w:rFonts w:ascii="Adobe Garamond Pro" w:hAnsi="Adobe Garamond Pro"/>
        </w:rPr>
        <w:t xml:space="preserve">Pardede, M. (2023). </w:t>
      </w:r>
      <w:r w:rsidR="00156268" w:rsidRPr="00D30E5F">
        <w:rPr>
          <w:rFonts w:ascii="Adobe Garamond Pro" w:hAnsi="Adobe Garamond Pro"/>
        </w:rPr>
        <w:t>Corporate governance, corporate social responsibility,</w:t>
      </w:r>
      <w:r w:rsidRPr="00D30E5F">
        <w:rPr>
          <w:rFonts w:ascii="Adobe Garamond Pro" w:hAnsi="Adobe Garamond Pro"/>
          <w:spacing w:val="-6"/>
        </w:rPr>
        <w:t xml:space="preserve"> </w:t>
      </w:r>
      <w:r w:rsidR="00156268" w:rsidRPr="00D30E5F">
        <w:rPr>
          <w:rFonts w:ascii="Adobe Garamond Pro" w:hAnsi="Adobe Garamond Pro"/>
        </w:rPr>
        <w:t>and</w:t>
      </w:r>
      <w:r w:rsidRPr="00D30E5F">
        <w:rPr>
          <w:rFonts w:ascii="Adobe Garamond Pro" w:hAnsi="Adobe Garamond Pro"/>
          <w:spacing w:val="-6"/>
        </w:rPr>
        <w:t xml:space="preserve"> </w:t>
      </w:r>
      <w:r w:rsidR="00156268" w:rsidRPr="00D30E5F">
        <w:rPr>
          <w:rFonts w:ascii="Adobe Garamond Pro" w:hAnsi="Adobe Garamond Pro"/>
        </w:rPr>
        <w:t>firm</w:t>
      </w:r>
      <w:r w:rsidRPr="00D30E5F">
        <w:rPr>
          <w:rFonts w:ascii="Adobe Garamond Pro" w:hAnsi="Adobe Garamond Pro"/>
          <w:spacing w:val="-6"/>
        </w:rPr>
        <w:t xml:space="preserve"> </w:t>
      </w:r>
      <w:r w:rsidR="00156268" w:rsidRPr="00D30E5F">
        <w:rPr>
          <w:rFonts w:ascii="Adobe Garamond Pro" w:hAnsi="Adobe Garamond Pro"/>
        </w:rPr>
        <w:t>risk</w:t>
      </w:r>
      <w:r w:rsidRPr="00D30E5F">
        <w:rPr>
          <w:rFonts w:ascii="Adobe Garamond Pro" w:hAnsi="Adobe Garamond Pro"/>
        </w:rPr>
        <w:t>:</w:t>
      </w:r>
      <w:r w:rsidRPr="00D30E5F">
        <w:rPr>
          <w:rFonts w:ascii="Adobe Garamond Pro" w:hAnsi="Adobe Garamond Pro"/>
          <w:spacing w:val="-6"/>
        </w:rPr>
        <w:t xml:space="preserve"> </w:t>
      </w:r>
      <w:r w:rsidR="00156268" w:rsidRPr="00D30E5F">
        <w:rPr>
          <w:rFonts w:ascii="Adobe Garamond Pro" w:hAnsi="Adobe Garamond Pro"/>
        </w:rPr>
        <w:t>The</w:t>
      </w:r>
      <w:r w:rsidR="00156268" w:rsidRPr="00D30E5F">
        <w:rPr>
          <w:rFonts w:ascii="Adobe Garamond Pro" w:hAnsi="Adobe Garamond Pro"/>
          <w:spacing w:val="-6"/>
        </w:rPr>
        <w:t xml:space="preserve"> </w:t>
      </w:r>
      <w:r w:rsidR="00156268" w:rsidRPr="00D30E5F">
        <w:rPr>
          <w:rFonts w:ascii="Adobe Garamond Pro" w:hAnsi="Adobe Garamond Pro"/>
        </w:rPr>
        <w:t>Case</w:t>
      </w:r>
      <w:r w:rsidR="00156268" w:rsidRPr="00D30E5F">
        <w:rPr>
          <w:rFonts w:ascii="Adobe Garamond Pro" w:hAnsi="Adobe Garamond Pro"/>
          <w:spacing w:val="-6"/>
        </w:rPr>
        <w:t xml:space="preserve"> </w:t>
      </w:r>
      <w:r w:rsidR="00156268" w:rsidRPr="00D30E5F">
        <w:rPr>
          <w:rFonts w:ascii="Adobe Garamond Pro" w:hAnsi="Adobe Garamond Pro"/>
        </w:rPr>
        <w:t>Of</w:t>
      </w:r>
      <w:r w:rsidR="00156268" w:rsidRPr="00D30E5F">
        <w:rPr>
          <w:rFonts w:ascii="Adobe Garamond Pro" w:hAnsi="Adobe Garamond Pro"/>
          <w:spacing w:val="-6"/>
        </w:rPr>
        <w:t xml:space="preserve"> </w:t>
      </w:r>
      <w:r w:rsidR="00156268" w:rsidRPr="00D30E5F">
        <w:rPr>
          <w:rFonts w:ascii="Adobe Garamond Pro" w:hAnsi="Adobe Garamond Pro"/>
        </w:rPr>
        <w:t>Indonesian-Listed</w:t>
      </w:r>
      <w:r w:rsidR="00156268" w:rsidRPr="00D30E5F">
        <w:rPr>
          <w:rFonts w:ascii="Adobe Garamond Pro" w:hAnsi="Adobe Garamond Pro"/>
          <w:spacing w:val="-6"/>
        </w:rPr>
        <w:t xml:space="preserve"> </w:t>
      </w:r>
      <w:r w:rsidR="00156268" w:rsidRPr="00D30E5F">
        <w:rPr>
          <w:rFonts w:ascii="Adobe Garamond Pro" w:hAnsi="Adobe Garamond Pro"/>
        </w:rPr>
        <w:t>Firms.</w:t>
      </w:r>
      <w:r w:rsidR="00156268">
        <w:rPr>
          <w:rFonts w:ascii="Adobe Garamond Pro" w:hAnsi="Adobe Garamond Pro"/>
        </w:rPr>
        <w:t xml:space="preserve"> </w:t>
      </w:r>
      <w:r w:rsidRPr="00D30E5F">
        <w:rPr>
          <w:rFonts w:ascii="Adobe Garamond Pro" w:hAnsi="Adobe Garamond Pro"/>
          <w:i/>
        </w:rPr>
        <w:t>Jurakunman</w:t>
      </w:r>
      <w:r w:rsidRPr="00D30E5F">
        <w:rPr>
          <w:rFonts w:ascii="Adobe Garamond Pro" w:hAnsi="Adobe Garamond Pro"/>
          <w:i/>
          <w:spacing w:val="-5"/>
        </w:rPr>
        <w:t xml:space="preserve"> </w:t>
      </w:r>
      <w:r w:rsidRPr="00D30E5F">
        <w:rPr>
          <w:rFonts w:ascii="Adobe Garamond Pro" w:hAnsi="Adobe Garamond Pro"/>
          <w:i/>
        </w:rPr>
        <w:t>(Jurnal</w:t>
      </w:r>
      <w:r w:rsidRPr="00D30E5F">
        <w:rPr>
          <w:rFonts w:ascii="Adobe Garamond Pro" w:hAnsi="Adobe Garamond Pro"/>
          <w:i/>
          <w:spacing w:val="-5"/>
        </w:rPr>
        <w:t xml:space="preserve"> </w:t>
      </w:r>
      <w:r w:rsidRPr="00D30E5F">
        <w:rPr>
          <w:rFonts w:ascii="Adobe Garamond Pro" w:hAnsi="Adobe Garamond Pro"/>
          <w:i/>
        </w:rPr>
        <w:t>Akuntansi</w:t>
      </w:r>
      <w:r w:rsidRPr="00D30E5F">
        <w:rPr>
          <w:rFonts w:ascii="Adobe Garamond Pro" w:hAnsi="Adobe Garamond Pro"/>
          <w:i/>
          <w:spacing w:val="-4"/>
        </w:rPr>
        <w:t xml:space="preserve"> </w:t>
      </w:r>
      <w:r w:rsidRPr="00D30E5F">
        <w:rPr>
          <w:rFonts w:ascii="Adobe Garamond Pro" w:hAnsi="Adobe Garamond Pro"/>
          <w:i/>
        </w:rPr>
        <w:t>Dan</w:t>
      </w:r>
      <w:r w:rsidRPr="00D30E5F">
        <w:rPr>
          <w:rFonts w:ascii="Adobe Garamond Pro" w:hAnsi="Adobe Garamond Pro"/>
          <w:i/>
          <w:spacing w:val="-5"/>
        </w:rPr>
        <w:t xml:space="preserve"> </w:t>
      </w:r>
      <w:r w:rsidRPr="00D30E5F">
        <w:rPr>
          <w:rFonts w:ascii="Adobe Garamond Pro" w:hAnsi="Adobe Garamond Pro"/>
          <w:i/>
        </w:rPr>
        <w:t>Manajemen)</w:t>
      </w:r>
      <w:r w:rsidRPr="00D30E5F">
        <w:rPr>
          <w:rFonts w:ascii="Adobe Garamond Pro" w:hAnsi="Adobe Garamond Pro"/>
        </w:rPr>
        <w:t>,</w:t>
      </w:r>
      <w:r w:rsidRPr="00D30E5F">
        <w:rPr>
          <w:rFonts w:ascii="Adobe Garamond Pro" w:hAnsi="Adobe Garamond Pro"/>
          <w:spacing w:val="-5"/>
        </w:rPr>
        <w:t xml:space="preserve"> </w:t>
      </w:r>
      <w:r w:rsidRPr="00D30E5F">
        <w:rPr>
          <w:rFonts w:ascii="Adobe Garamond Pro" w:hAnsi="Adobe Garamond Pro"/>
          <w:i/>
        </w:rPr>
        <w:t>16</w:t>
      </w:r>
      <w:r w:rsidRPr="00D30E5F">
        <w:rPr>
          <w:rFonts w:ascii="Adobe Garamond Pro" w:hAnsi="Adobe Garamond Pro"/>
        </w:rPr>
        <w:t>(2),</w:t>
      </w:r>
      <w:r w:rsidRPr="00D30E5F">
        <w:rPr>
          <w:rFonts w:ascii="Adobe Garamond Pro" w:hAnsi="Adobe Garamond Pro"/>
          <w:spacing w:val="-4"/>
        </w:rPr>
        <w:t xml:space="preserve"> </w:t>
      </w:r>
      <w:r w:rsidRPr="00D30E5F">
        <w:rPr>
          <w:rFonts w:ascii="Adobe Garamond Pro" w:hAnsi="Adobe Garamond Pro"/>
          <w:spacing w:val="-2"/>
        </w:rPr>
        <w:t>281–298.</w:t>
      </w:r>
    </w:p>
    <w:p w14:paraId="60C3FA4B" w14:textId="77777777" w:rsidR="008A67C3" w:rsidRPr="00D30E5F" w:rsidRDefault="00000000" w:rsidP="00156268">
      <w:pPr>
        <w:spacing w:before="207" w:line="360" w:lineRule="auto"/>
        <w:ind w:left="905" w:right="579" w:hanging="480"/>
        <w:jc w:val="both"/>
        <w:rPr>
          <w:rFonts w:ascii="Adobe Garamond Pro" w:hAnsi="Adobe Garamond Pro"/>
        </w:rPr>
      </w:pPr>
      <w:r w:rsidRPr="00D30E5F">
        <w:rPr>
          <w:rFonts w:ascii="Adobe Garamond Pro" w:hAnsi="Adobe Garamond Pro"/>
        </w:rPr>
        <w:t>Poudyal,</w:t>
      </w:r>
      <w:r w:rsidRPr="00D30E5F">
        <w:rPr>
          <w:rFonts w:ascii="Adobe Garamond Pro" w:hAnsi="Adobe Garamond Pro"/>
          <w:spacing w:val="-4"/>
        </w:rPr>
        <w:t xml:space="preserve"> </w:t>
      </w:r>
      <w:r w:rsidRPr="00D30E5F">
        <w:rPr>
          <w:rFonts w:ascii="Adobe Garamond Pro" w:hAnsi="Adobe Garamond Pro"/>
        </w:rPr>
        <w:t>L.,</w:t>
      </w:r>
      <w:r w:rsidRPr="00D30E5F">
        <w:rPr>
          <w:rFonts w:ascii="Adobe Garamond Pro" w:hAnsi="Adobe Garamond Pro"/>
          <w:spacing w:val="-4"/>
        </w:rPr>
        <w:t xml:space="preserve"> </w:t>
      </w:r>
      <w:r w:rsidRPr="00D30E5F">
        <w:rPr>
          <w:rFonts w:ascii="Adobe Garamond Pro" w:hAnsi="Adobe Garamond Pro"/>
        </w:rPr>
        <w:t>&amp;</w:t>
      </w:r>
      <w:r w:rsidRPr="00D30E5F">
        <w:rPr>
          <w:rFonts w:ascii="Adobe Garamond Pro" w:hAnsi="Adobe Garamond Pro"/>
          <w:spacing w:val="-4"/>
        </w:rPr>
        <w:t xml:space="preserve"> </w:t>
      </w:r>
      <w:r w:rsidRPr="00D30E5F">
        <w:rPr>
          <w:rFonts w:ascii="Adobe Garamond Pro" w:hAnsi="Adobe Garamond Pro"/>
        </w:rPr>
        <w:t>Adhikari,</w:t>
      </w:r>
      <w:r w:rsidRPr="00D30E5F">
        <w:rPr>
          <w:rFonts w:ascii="Adobe Garamond Pro" w:hAnsi="Adobe Garamond Pro"/>
          <w:spacing w:val="-4"/>
        </w:rPr>
        <w:t xml:space="preserve"> </w:t>
      </w:r>
      <w:r w:rsidRPr="00D30E5F">
        <w:rPr>
          <w:rFonts w:ascii="Adobe Garamond Pro" w:hAnsi="Adobe Garamond Pro"/>
        </w:rPr>
        <w:t>K.</w:t>
      </w:r>
      <w:r w:rsidRPr="00D30E5F">
        <w:rPr>
          <w:rFonts w:ascii="Adobe Garamond Pro" w:hAnsi="Adobe Garamond Pro"/>
          <w:spacing w:val="-4"/>
        </w:rPr>
        <w:t xml:space="preserve"> </w:t>
      </w:r>
      <w:r w:rsidRPr="00D30E5F">
        <w:rPr>
          <w:rFonts w:ascii="Adobe Garamond Pro" w:hAnsi="Adobe Garamond Pro"/>
        </w:rPr>
        <w:t>(2021).</w:t>
      </w:r>
      <w:r w:rsidRPr="00D30E5F">
        <w:rPr>
          <w:rFonts w:ascii="Adobe Garamond Pro" w:hAnsi="Adobe Garamond Pro"/>
          <w:spacing w:val="-4"/>
        </w:rPr>
        <w:t xml:space="preserve"> </w:t>
      </w:r>
      <w:r w:rsidRPr="00D30E5F">
        <w:rPr>
          <w:rFonts w:ascii="Adobe Garamond Pro" w:hAnsi="Adobe Garamond Pro"/>
        </w:rPr>
        <w:t>Environmental</w:t>
      </w:r>
      <w:r w:rsidRPr="00D30E5F">
        <w:rPr>
          <w:rFonts w:ascii="Adobe Garamond Pro" w:hAnsi="Adobe Garamond Pro"/>
          <w:spacing w:val="-4"/>
        </w:rPr>
        <w:t xml:space="preserve"> </w:t>
      </w:r>
      <w:r w:rsidRPr="00D30E5F">
        <w:rPr>
          <w:rFonts w:ascii="Adobe Garamond Pro" w:hAnsi="Adobe Garamond Pro"/>
        </w:rPr>
        <w:t>sustainability</w:t>
      </w:r>
      <w:r w:rsidRPr="00D30E5F">
        <w:rPr>
          <w:rFonts w:ascii="Adobe Garamond Pro" w:hAnsi="Adobe Garamond Pro"/>
          <w:spacing w:val="-4"/>
        </w:rPr>
        <w:t xml:space="preserve"> </w:t>
      </w:r>
      <w:r w:rsidRPr="00D30E5F">
        <w:rPr>
          <w:rFonts w:ascii="Adobe Garamond Pro" w:hAnsi="Adobe Garamond Pro"/>
        </w:rPr>
        <w:t>in</w:t>
      </w:r>
      <w:r w:rsidRPr="00D30E5F">
        <w:rPr>
          <w:rFonts w:ascii="Adobe Garamond Pro" w:hAnsi="Adobe Garamond Pro"/>
          <w:spacing w:val="-4"/>
        </w:rPr>
        <w:t xml:space="preserve"> </w:t>
      </w:r>
      <w:r w:rsidRPr="00D30E5F">
        <w:rPr>
          <w:rFonts w:ascii="Adobe Garamond Pro" w:hAnsi="Adobe Garamond Pro"/>
        </w:rPr>
        <w:t>cement</w:t>
      </w:r>
      <w:r w:rsidRPr="00D30E5F">
        <w:rPr>
          <w:rFonts w:ascii="Adobe Garamond Pro" w:hAnsi="Adobe Garamond Pro"/>
          <w:spacing w:val="-4"/>
        </w:rPr>
        <w:t xml:space="preserve"> </w:t>
      </w:r>
      <w:r w:rsidRPr="00D30E5F">
        <w:rPr>
          <w:rFonts w:ascii="Adobe Garamond Pro" w:hAnsi="Adobe Garamond Pro"/>
        </w:rPr>
        <w:t>industry:</w:t>
      </w:r>
      <w:r w:rsidRPr="00D30E5F">
        <w:rPr>
          <w:rFonts w:ascii="Adobe Garamond Pro" w:hAnsi="Adobe Garamond Pro"/>
          <w:spacing w:val="-4"/>
        </w:rPr>
        <w:t xml:space="preserve"> </w:t>
      </w:r>
      <w:r w:rsidRPr="00D30E5F">
        <w:rPr>
          <w:rFonts w:ascii="Adobe Garamond Pro" w:hAnsi="Adobe Garamond Pro"/>
        </w:rPr>
        <w:t xml:space="preserve">An integrated approach for green and economical cement production. </w:t>
      </w:r>
      <w:r w:rsidRPr="00D30E5F">
        <w:rPr>
          <w:rFonts w:ascii="Adobe Garamond Pro" w:hAnsi="Adobe Garamond Pro"/>
          <w:i/>
        </w:rPr>
        <w:t>Resources, Environment and Sustainability</w:t>
      </w:r>
      <w:r w:rsidRPr="00D30E5F">
        <w:rPr>
          <w:rFonts w:ascii="Adobe Garamond Pro" w:hAnsi="Adobe Garamond Pro"/>
        </w:rPr>
        <w:t xml:space="preserve">, </w:t>
      </w:r>
      <w:r w:rsidRPr="00D30E5F">
        <w:rPr>
          <w:rFonts w:ascii="Adobe Garamond Pro" w:hAnsi="Adobe Garamond Pro"/>
          <w:i/>
        </w:rPr>
        <w:t>4</w:t>
      </w:r>
      <w:r w:rsidRPr="00D30E5F">
        <w:rPr>
          <w:rFonts w:ascii="Adobe Garamond Pro" w:hAnsi="Adobe Garamond Pro"/>
        </w:rPr>
        <w:t xml:space="preserve">, 100024. </w:t>
      </w:r>
      <w:r w:rsidRPr="00D30E5F">
        <w:rPr>
          <w:rFonts w:ascii="Adobe Garamond Pro" w:hAnsi="Adobe Garamond Pro"/>
          <w:spacing w:val="-2"/>
        </w:rPr>
        <w:t>https://doi.org/10.1016/j.resenv.2021.100024</w:t>
      </w:r>
    </w:p>
    <w:p w14:paraId="5965E749" w14:textId="77777777" w:rsidR="008A67C3" w:rsidRPr="00D30E5F" w:rsidRDefault="00000000" w:rsidP="00156268">
      <w:pPr>
        <w:spacing w:before="80" w:line="360" w:lineRule="auto"/>
        <w:ind w:left="905" w:right="486" w:hanging="480"/>
        <w:jc w:val="both"/>
        <w:rPr>
          <w:rFonts w:ascii="Adobe Garamond Pro" w:hAnsi="Adobe Garamond Pro"/>
        </w:rPr>
      </w:pPr>
      <w:r w:rsidRPr="00D30E5F">
        <w:rPr>
          <w:rFonts w:ascii="Adobe Garamond Pro" w:hAnsi="Adobe Garamond Pro"/>
        </w:rPr>
        <w:t>Rahman,</w:t>
      </w:r>
      <w:r w:rsidRPr="00D30E5F">
        <w:rPr>
          <w:rFonts w:ascii="Adobe Garamond Pro" w:hAnsi="Adobe Garamond Pro"/>
          <w:spacing w:val="-5"/>
        </w:rPr>
        <w:t xml:space="preserve"> </w:t>
      </w:r>
      <w:r w:rsidRPr="00D30E5F">
        <w:rPr>
          <w:rFonts w:ascii="Adobe Garamond Pro" w:hAnsi="Adobe Garamond Pro"/>
        </w:rPr>
        <w:t>H.,</w:t>
      </w:r>
      <w:r w:rsidRPr="00D30E5F">
        <w:rPr>
          <w:rFonts w:ascii="Adobe Garamond Pro" w:hAnsi="Adobe Garamond Pro"/>
          <w:spacing w:val="-5"/>
        </w:rPr>
        <w:t xml:space="preserve"> </w:t>
      </w:r>
      <w:r w:rsidRPr="00D30E5F">
        <w:rPr>
          <w:rFonts w:ascii="Adobe Garamond Pro" w:hAnsi="Adobe Garamond Pro"/>
        </w:rPr>
        <w:t>&amp;</w:t>
      </w:r>
      <w:r w:rsidRPr="00D30E5F">
        <w:rPr>
          <w:rFonts w:ascii="Adobe Garamond Pro" w:hAnsi="Adobe Garamond Pro"/>
          <w:spacing w:val="-5"/>
        </w:rPr>
        <w:t xml:space="preserve"> </w:t>
      </w:r>
      <w:r w:rsidRPr="00D30E5F">
        <w:rPr>
          <w:rFonts w:ascii="Adobe Garamond Pro" w:hAnsi="Adobe Garamond Pro"/>
        </w:rPr>
        <w:t>Hidayaturrahman,</w:t>
      </w:r>
      <w:r w:rsidRPr="00D30E5F">
        <w:rPr>
          <w:rFonts w:ascii="Adobe Garamond Pro" w:hAnsi="Adobe Garamond Pro"/>
          <w:spacing w:val="-5"/>
        </w:rPr>
        <w:t xml:space="preserve"> </w:t>
      </w:r>
      <w:r w:rsidRPr="00D30E5F">
        <w:rPr>
          <w:rFonts w:ascii="Adobe Garamond Pro" w:hAnsi="Adobe Garamond Pro"/>
        </w:rPr>
        <w:t>C.</w:t>
      </w:r>
      <w:r w:rsidRPr="00D30E5F">
        <w:rPr>
          <w:rFonts w:ascii="Adobe Garamond Pro" w:hAnsi="Adobe Garamond Pro"/>
          <w:spacing w:val="-5"/>
        </w:rPr>
        <w:t xml:space="preserve"> </w:t>
      </w:r>
      <w:r w:rsidRPr="00D30E5F">
        <w:rPr>
          <w:rFonts w:ascii="Adobe Garamond Pro" w:hAnsi="Adobe Garamond Pro"/>
        </w:rPr>
        <w:t>(2023).</w:t>
      </w:r>
      <w:r w:rsidRPr="00D30E5F">
        <w:rPr>
          <w:rFonts w:ascii="Adobe Garamond Pro" w:hAnsi="Adobe Garamond Pro"/>
          <w:spacing w:val="-5"/>
        </w:rPr>
        <w:t xml:space="preserve"> </w:t>
      </w:r>
      <w:r w:rsidRPr="00D30E5F">
        <w:rPr>
          <w:rFonts w:ascii="Adobe Garamond Pro" w:hAnsi="Adobe Garamond Pro"/>
        </w:rPr>
        <w:t>Analysis</w:t>
      </w:r>
      <w:r w:rsidRPr="00D30E5F">
        <w:rPr>
          <w:rFonts w:ascii="Adobe Garamond Pro" w:hAnsi="Adobe Garamond Pro"/>
          <w:spacing w:val="-5"/>
        </w:rPr>
        <w:t xml:space="preserve"> </w:t>
      </w:r>
      <w:r w:rsidRPr="00D30E5F">
        <w:rPr>
          <w:rFonts w:ascii="Adobe Garamond Pro" w:hAnsi="Adobe Garamond Pro"/>
        </w:rPr>
        <w:t>of</w:t>
      </w:r>
      <w:r w:rsidRPr="00D30E5F">
        <w:rPr>
          <w:rFonts w:ascii="Adobe Garamond Pro" w:hAnsi="Adobe Garamond Pro"/>
          <w:spacing w:val="-5"/>
        </w:rPr>
        <w:t xml:space="preserve"> </w:t>
      </w:r>
      <w:r w:rsidRPr="00D30E5F">
        <w:rPr>
          <w:rFonts w:ascii="Adobe Garamond Pro" w:hAnsi="Adobe Garamond Pro"/>
        </w:rPr>
        <w:t>electrostatic</w:t>
      </w:r>
      <w:r w:rsidRPr="00D30E5F">
        <w:rPr>
          <w:rFonts w:ascii="Adobe Garamond Pro" w:hAnsi="Adobe Garamond Pro"/>
          <w:spacing w:val="-5"/>
        </w:rPr>
        <w:t xml:space="preserve"> </w:t>
      </w:r>
      <w:r w:rsidRPr="00D30E5F">
        <w:rPr>
          <w:rFonts w:ascii="Adobe Garamond Pro" w:hAnsi="Adobe Garamond Pro"/>
        </w:rPr>
        <w:t>precipitators</w:t>
      </w:r>
      <w:r w:rsidRPr="00D30E5F">
        <w:rPr>
          <w:rFonts w:ascii="Adobe Garamond Pro" w:hAnsi="Adobe Garamond Pro"/>
          <w:spacing w:val="-5"/>
        </w:rPr>
        <w:t xml:space="preserve"> </w:t>
      </w:r>
      <w:r w:rsidRPr="00D30E5F">
        <w:rPr>
          <w:rFonts w:ascii="Adobe Garamond Pro" w:hAnsi="Adobe Garamond Pro"/>
        </w:rPr>
        <w:t xml:space="preserve">plate-wire type in reducing dust emissions for sustainable environment. </w:t>
      </w:r>
      <w:r w:rsidRPr="00D30E5F">
        <w:rPr>
          <w:rFonts w:ascii="Adobe Garamond Pro" w:hAnsi="Adobe Garamond Pro"/>
          <w:i/>
        </w:rPr>
        <w:t>Sustinere: Journal of Environment and Sustainability</w:t>
      </w:r>
      <w:r w:rsidRPr="00D30E5F">
        <w:rPr>
          <w:rFonts w:ascii="Adobe Garamond Pro" w:hAnsi="Adobe Garamond Pro"/>
        </w:rPr>
        <w:t xml:space="preserve">, </w:t>
      </w:r>
      <w:r w:rsidRPr="00D30E5F">
        <w:rPr>
          <w:rFonts w:ascii="Adobe Garamond Pro" w:hAnsi="Adobe Garamond Pro"/>
          <w:i/>
        </w:rPr>
        <w:t>7</w:t>
      </w:r>
      <w:r w:rsidRPr="00D30E5F">
        <w:rPr>
          <w:rFonts w:ascii="Adobe Garamond Pro" w:hAnsi="Adobe Garamond Pro"/>
        </w:rPr>
        <w:t xml:space="preserve">(1), 1–14. </w:t>
      </w:r>
      <w:r w:rsidRPr="00D30E5F">
        <w:rPr>
          <w:rFonts w:ascii="Adobe Garamond Pro" w:hAnsi="Adobe Garamond Pro"/>
          <w:spacing w:val="-2"/>
        </w:rPr>
        <w:t>https://doi.org/10.22515/sustinerejes.v7i1.295</w:t>
      </w:r>
    </w:p>
    <w:p w14:paraId="3566C5C5"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Rika,</w:t>
      </w:r>
      <w:r w:rsidRPr="00D30E5F">
        <w:rPr>
          <w:rFonts w:ascii="Adobe Garamond Pro" w:hAnsi="Adobe Garamond Pro"/>
          <w:spacing w:val="-4"/>
        </w:rPr>
        <w:t xml:space="preserve"> </w:t>
      </w:r>
      <w:r w:rsidRPr="00D30E5F">
        <w:rPr>
          <w:rFonts w:ascii="Adobe Garamond Pro" w:hAnsi="Adobe Garamond Pro"/>
        </w:rPr>
        <w:t>N.</w:t>
      </w:r>
      <w:r w:rsidRPr="00D30E5F">
        <w:rPr>
          <w:rFonts w:ascii="Adobe Garamond Pro" w:hAnsi="Adobe Garamond Pro"/>
          <w:spacing w:val="-4"/>
        </w:rPr>
        <w:t xml:space="preserve"> </w:t>
      </w:r>
      <w:r w:rsidRPr="00D30E5F">
        <w:rPr>
          <w:rFonts w:ascii="Adobe Garamond Pro" w:hAnsi="Adobe Garamond Pro"/>
        </w:rPr>
        <w:t>(2009).</w:t>
      </w:r>
      <w:r w:rsidRPr="00D30E5F">
        <w:rPr>
          <w:rFonts w:ascii="Adobe Garamond Pro" w:hAnsi="Adobe Garamond Pro"/>
          <w:spacing w:val="-4"/>
        </w:rPr>
        <w:t xml:space="preserve"> </w:t>
      </w:r>
      <w:r w:rsidRPr="00D30E5F">
        <w:rPr>
          <w:rFonts w:ascii="Adobe Garamond Pro" w:hAnsi="Adobe Garamond Pro"/>
        </w:rPr>
        <w:t>What</w:t>
      </w:r>
      <w:r w:rsidRPr="00D30E5F">
        <w:rPr>
          <w:rFonts w:ascii="Adobe Garamond Pro" w:hAnsi="Adobe Garamond Pro"/>
          <w:spacing w:val="-4"/>
        </w:rPr>
        <w:t xml:space="preserve"> </w:t>
      </w:r>
      <w:r w:rsidRPr="00D30E5F">
        <w:rPr>
          <w:rFonts w:ascii="Adobe Garamond Pro" w:hAnsi="Adobe Garamond Pro"/>
        </w:rPr>
        <w:t>motivates</w:t>
      </w:r>
      <w:r w:rsidRPr="00D30E5F">
        <w:rPr>
          <w:rFonts w:ascii="Adobe Garamond Pro" w:hAnsi="Adobe Garamond Pro"/>
          <w:spacing w:val="-4"/>
        </w:rPr>
        <w:t xml:space="preserve"> </w:t>
      </w:r>
      <w:r w:rsidRPr="00D30E5F">
        <w:rPr>
          <w:rFonts w:ascii="Adobe Garamond Pro" w:hAnsi="Adobe Garamond Pro"/>
        </w:rPr>
        <w:t>environmental</w:t>
      </w:r>
      <w:r w:rsidRPr="00D30E5F">
        <w:rPr>
          <w:rFonts w:ascii="Adobe Garamond Pro" w:hAnsi="Adobe Garamond Pro"/>
          <w:spacing w:val="-4"/>
        </w:rPr>
        <w:t xml:space="preserve"> </w:t>
      </w:r>
      <w:r w:rsidRPr="00D30E5F">
        <w:rPr>
          <w:rFonts w:ascii="Adobe Garamond Pro" w:hAnsi="Adobe Garamond Pro"/>
        </w:rPr>
        <w:t>auditing?</w:t>
      </w:r>
      <w:r w:rsidRPr="00D30E5F">
        <w:rPr>
          <w:rFonts w:ascii="Adobe Garamond Pro" w:hAnsi="Adobe Garamond Pro"/>
          <w:spacing w:val="-4"/>
        </w:rPr>
        <w:t xml:space="preserve"> </w:t>
      </w:r>
      <w:r w:rsidRPr="00D30E5F">
        <w:rPr>
          <w:rFonts w:ascii="Adobe Garamond Pro" w:hAnsi="Adobe Garamond Pro"/>
        </w:rPr>
        <w:t>A</w:t>
      </w:r>
      <w:r w:rsidRPr="00D30E5F">
        <w:rPr>
          <w:rFonts w:ascii="Adobe Garamond Pro" w:hAnsi="Adobe Garamond Pro"/>
          <w:spacing w:val="-4"/>
        </w:rPr>
        <w:t xml:space="preserve"> </w:t>
      </w:r>
      <w:r w:rsidRPr="00D30E5F">
        <w:rPr>
          <w:rFonts w:ascii="Adobe Garamond Pro" w:hAnsi="Adobe Garamond Pro"/>
        </w:rPr>
        <w:t>public</w:t>
      </w:r>
      <w:r w:rsidRPr="00D30E5F">
        <w:rPr>
          <w:rFonts w:ascii="Adobe Garamond Pro" w:hAnsi="Adobe Garamond Pro"/>
          <w:spacing w:val="-4"/>
        </w:rPr>
        <w:t xml:space="preserve"> </w:t>
      </w:r>
      <w:r w:rsidRPr="00D30E5F">
        <w:rPr>
          <w:rFonts w:ascii="Adobe Garamond Pro" w:hAnsi="Adobe Garamond Pro"/>
        </w:rPr>
        <w:t>sector</w:t>
      </w:r>
      <w:r w:rsidRPr="00D30E5F">
        <w:rPr>
          <w:rFonts w:ascii="Adobe Garamond Pro" w:hAnsi="Adobe Garamond Pro"/>
          <w:spacing w:val="-4"/>
        </w:rPr>
        <w:t xml:space="preserve"> </w:t>
      </w:r>
      <w:r w:rsidRPr="00D30E5F">
        <w:rPr>
          <w:rFonts w:ascii="Adobe Garamond Pro" w:hAnsi="Adobe Garamond Pro"/>
        </w:rPr>
        <w:t xml:space="preserve">perspective. </w:t>
      </w:r>
      <w:r w:rsidRPr="00D30E5F">
        <w:rPr>
          <w:rFonts w:ascii="Adobe Garamond Pro" w:hAnsi="Adobe Garamond Pro"/>
          <w:i/>
        </w:rPr>
        <w:t>Pacific Accounting Review</w:t>
      </w:r>
      <w:r w:rsidRPr="00D30E5F">
        <w:rPr>
          <w:rFonts w:ascii="Adobe Garamond Pro" w:hAnsi="Adobe Garamond Pro"/>
        </w:rPr>
        <w:t xml:space="preserve">, </w:t>
      </w:r>
      <w:r w:rsidRPr="00D30E5F">
        <w:rPr>
          <w:rFonts w:ascii="Adobe Garamond Pro" w:hAnsi="Adobe Garamond Pro"/>
          <w:i/>
        </w:rPr>
        <w:t>21</w:t>
      </w:r>
      <w:r w:rsidRPr="00D30E5F">
        <w:rPr>
          <w:rFonts w:ascii="Adobe Garamond Pro" w:hAnsi="Adobe Garamond Pro"/>
        </w:rPr>
        <w:t>(3), 304–318.</w:t>
      </w:r>
    </w:p>
    <w:p w14:paraId="42BDDFC6"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Suparnyo,</w:t>
      </w:r>
      <w:r w:rsidRPr="00D30E5F">
        <w:rPr>
          <w:rFonts w:ascii="Adobe Garamond Pro" w:hAnsi="Adobe Garamond Pro"/>
          <w:spacing w:val="-4"/>
        </w:rPr>
        <w:t xml:space="preserve"> </w:t>
      </w:r>
      <w:r w:rsidRPr="00D30E5F">
        <w:rPr>
          <w:rFonts w:ascii="Adobe Garamond Pro" w:hAnsi="Adobe Garamond Pro"/>
        </w:rPr>
        <w:t>S.,</w:t>
      </w:r>
      <w:r w:rsidRPr="00D30E5F">
        <w:rPr>
          <w:rFonts w:ascii="Adobe Garamond Pro" w:hAnsi="Adobe Garamond Pro"/>
          <w:spacing w:val="-4"/>
        </w:rPr>
        <w:t xml:space="preserve"> </w:t>
      </w:r>
      <w:r w:rsidRPr="00D30E5F">
        <w:rPr>
          <w:rFonts w:ascii="Adobe Garamond Pro" w:hAnsi="Adobe Garamond Pro"/>
        </w:rPr>
        <w:t>&amp;</w:t>
      </w:r>
      <w:r w:rsidRPr="00D30E5F">
        <w:rPr>
          <w:rFonts w:ascii="Adobe Garamond Pro" w:hAnsi="Adobe Garamond Pro"/>
          <w:spacing w:val="-4"/>
        </w:rPr>
        <w:t xml:space="preserve"> </w:t>
      </w:r>
      <w:r w:rsidRPr="00D30E5F">
        <w:rPr>
          <w:rFonts w:ascii="Adobe Garamond Pro" w:hAnsi="Adobe Garamond Pro"/>
        </w:rPr>
        <w:t>Sholikin,</w:t>
      </w:r>
      <w:r w:rsidRPr="00D30E5F">
        <w:rPr>
          <w:rFonts w:ascii="Adobe Garamond Pro" w:hAnsi="Adobe Garamond Pro"/>
          <w:spacing w:val="-4"/>
        </w:rPr>
        <w:t xml:space="preserve"> </w:t>
      </w:r>
      <w:r w:rsidRPr="00D30E5F">
        <w:rPr>
          <w:rFonts w:ascii="Adobe Garamond Pro" w:hAnsi="Adobe Garamond Pro"/>
        </w:rPr>
        <w:t>S.</w:t>
      </w:r>
      <w:r w:rsidRPr="00D30E5F">
        <w:rPr>
          <w:rFonts w:ascii="Adobe Garamond Pro" w:hAnsi="Adobe Garamond Pro"/>
          <w:spacing w:val="-4"/>
        </w:rPr>
        <w:t xml:space="preserve"> </w:t>
      </w:r>
      <w:r w:rsidRPr="00D30E5F">
        <w:rPr>
          <w:rFonts w:ascii="Adobe Garamond Pro" w:hAnsi="Adobe Garamond Pro"/>
        </w:rPr>
        <w:t>(2025).</w:t>
      </w:r>
      <w:r w:rsidRPr="00D30E5F">
        <w:rPr>
          <w:rFonts w:ascii="Adobe Garamond Pro" w:hAnsi="Adobe Garamond Pro"/>
          <w:spacing w:val="-1"/>
        </w:rPr>
        <w:t xml:space="preserve"> </w:t>
      </w:r>
      <w:r w:rsidRPr="00D30E5F">
        <w:rPr>
          <w:rFonts w:ascii="Adobe Garamond Pro" w:hAnsi="Adobe Garamond Pro"/>
          <w:i/>
        </w:rPr>
        <w:t>Utilisation</w:t>
      </w:r>
      <w:r w:rsidRPr="00D30E5F">
        <w:rPr>
          <w:rFonts w:ascii="Adobe Garamond Pro" w:hAnsi="Adobe Garamond Pro"/>
          <w:i/>
          <w:spacing w:val="-4"/>
        </w:rPr>
        <w:t xml:space="preserve"> </w:t>
      </w:r>
      <w:r w:rsidRPr="00D30E5F">
        <w:rPr>
          <w:rFonts w:ascii="Adobe Garamond Pro" w:hAnsi="Adobe Garamond Pro"/>
          <w:i/>
        </w:rPr>
        <w:t>of</w:t>
      </w:r>
      <w:r w:rsidRPr="00D30E5F">
        <w:rPr>
          <w:rFonts w:ascii="Adobe Garamond Pro" w:hAnsi="Adobe Garamond Pro"/>
          <w:i/>
          <w:spacing w:val="-4"/>
        </w:rPr>
        <w:t xml:space="preserve"> </w:t>
      </w:r>
      <w:r w:rsidRPr="00D30E5F">
        <w:rPr>
          <w:rFonts w:ascii="Adobe Garamond Pro" w:hAnsi="Adobe Garamond Pro"/>
          <w:i/>
        </w:rPr>
        <w:t>Corporate</w:t>
      </w:r>
      <w:r w:rsidRPr="00D30E5F">
        <w:rPr>
          <w:rFonts w:ascii="Adobe Garamond Pro" w:hAnsi="Adobe Garamond Pro"/>
          <w:i/>
          <w:spacing w:val="-4"/>
        </w:rPr>
        <w:t xml:space="preserve"> </w:t>
      </w:r>
      <w:r w:rsidRPr="00D30E5F">
        <w:rPr>
          <w:rFonts w:ascii="Adobe Garamond Pro" w:hAnsi="Adobe Garamond Pro"/>
          <w:i/>
        </w:rPr>
        <w:t>Social</w:t>
      </w:r>
      <w:r w:rsidRPr="00D30E5F">
        <w:rPr>
          <w:rFonts w:ascii="Adobe Garamond Pro" w:hAnsi="Adobe Garamond Pro"/>
          <w:i/>
          <w:spacing w:val="-4"/>
        </w:rPr>
        <w:t xml:space="preserve"> </w:t>
      </w:r>
      <w:r w:rsidRPr="00D30E5F">
        <w:rPr>
          <w:rFonts w:ascii="Adobe Garamond Pro" w:hAnsi="Adobe Garamond Pro"/>
          <w:i/>
        </w:rPr>
        <w:t>Responsibility</w:t>
      </w:r>
      <w:r w:rsidRPr="00D30E5F">
        <w:rPr>
          <w:rFonts w:ascii="Adobe Garamond Pro" w:hAnsi="Adobe Garamond Pro"/>
          <w:i/>
          <w:spacing w:val="-4"/>
        </w:rPr>
        <w:t xml:space="preserve"> </w:t>
      </w:r>
      <w:r w:rsidRPr="00D30E5F">
        <w:rPr>
          <w:rFonts w:ascii="Adobe Garamond Pro" w:hAnsi="Adobe Garamond Pro"/>
          <w:i/>
        </w:rPr>
        <w:t>(CSR)</w:t>
      </w:r>
      <w:r w:rsidRPr="00D30E5F">
        <w:rPr>
          <w:rFonts w:ascii="Adobe Garamond Pro" w:hAnsi="Adobe Garamond Pro"/>
          <w:i/>
          <w:spacing w:val="-4"/>
        </w:rPr>
        <w:t xml:space="preserve"> </w:t>
      </w:r>
      <w:r w:rsidRPr="00D30E5F">
        <w:rPr>
          <w:rFonts w:ascii="Adobe Garamond Pro" w:hAnsi="Adobe Garamond Pro"/>
          <w:i/>
        </w:rPr>
        <w:t>as</w:t>
      </w:r>
      <w:r w:rsidRPr="00D30E5F">
        <w:rPr>
          <w:rFonts w:ascii="Adobe Garamond Pro" w:hAnsi="Adobe Garamond Pro"/>
          <w:i/>
          <w:spacing w:val="-4"/>
        </w:rPr>
        <w:t xml:space="preserve"> </w:t>
      </w:r>
      <w:r w:rsidRPr="00D30E5F">
        <w:rPr>
          <w:rFonts w:ascii="Adobe Garamond Pro" w:hAnsi="Adobe Garamond Pro"/>
          <w:i/>
        </w:rPr>
        <w:t>a Means of Sustainable Development: A Case Analysis of PT Semen Gresik Rembang Factory</w:t>
      </w:r>
      <w:r w:rsidRPr="00D30E5F">
        <w:rPr>
          <w:rFonts w:ascii="Adobe Garamond Pro" w:hAnsi="Adobe Garamond Pro"/>
        </w:rPr>
        <w:t>. https://doi.org/10.2991/978-2-38476-362-7_44</w:t>
      </w:r>
    </w:p>
    <w:p w14:paraId="093E742B"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Wulandari, A. L., Divara, S. A., &amp; Pandin, M. Y. R. (2024). Pengaruh Penerapan Green Accounting</w:t>
      </w:r>
      <w:r w:rsidRPr="00D30E5F">
        <w:rPr>
          <w:rFonts w:ascii="Adobe Garamond Pro" w:hAnsi="Adobe Garamond Pro"/>
          <w:spacing w:val="-5"/>
        </w:rPr>
        <w:t xml:space="preserve"> </w:t>
      </w:r>
      <w:r w:rsidRPr="00D30E5F">
        <w:rPr>
          <w:rFonts w:ascii="Adobe Garamond Pro" w:hAnsi="Adobe Garamond Pro"/>
        </w:rPr>
        <w:t>Terhadap</w:t>
      </w:r>
      <w:r w:rsidRPr="00D30E5F">
        <w:rPr>
          <w:rFonts w:ascii="Adobe Garamond Pro" w:hAnsi="Adobe Garamond Pro"/>
          <w:spacing w:val="-5"/>
        </w:rPr>
        <w:t xml:space="preserve"> </w:t>
      </w:r>
      <w:r w:rsidRPr="00D30E5F">
        <w:rPr>
          <w:rFonts w:ascii="Adobe Garamond Pro" w:hAnsi="Adobe Garamond Pro"/>
        </w:rPr>
        <w:t>Kinerja</w:t>
      </w:r>
      <w:r w:rsidRPr="00D30E5F">
        <w:rPr>
          <w:rFonts w:ascii="Adobe Garamond Pro" w:hAnsi="Adobe Garamond Pro"/>
          <w:spacing w:val="-5"/>
        </w:rPr>
        <w:t xml:space="preserve"> </w:t>
      </w:r>
      <w:r w:rsidRPr="00D30E5F">
        <w:rPr>
          <w:rFonts w:ascii="Adobe Garamond Pro" w:hAnsi="Adobe Garamond Pro"/>
        </w:rPr>
        <w:t>Keuangan</w:t>
      </w:r>
      <w:r w:rsidRPr="00D30E5F">
        <w:rPr>
          <w:rFonts w:ascii="Adobe Garamond Pro" w:hAnsi="Adobe Garamond Pro"/>
          <w:spacing w:val="-5"/>
        </w:rPr>
        <w:t xml:space="preserve"> </w:t>
      </w:r>
      <w:r w:rsidRPr="00D30E5F">
        <w:rPr>
          <w:rFonts w:ascii="Adobe Garamond Pro" w:hAnsi="Adobe Garamond Pro"/>
        </w:rPr>
        <w:t>pada</w:t>
      </w:r>
      <w:r w:rsidRPr="00D30E5F">
        <w:rPr>
          <w:rFonts w:ascii="Adobe Garamond Pro" w:hAnsi="Adobe Garamond Pro"/>
          <w:spacing w:val="-5"/>
        </w:rPr>
        <w:t xml:space="preserve"> </w:t>
      </w:r>
      <w:r w:rsidRPr="00D30E5F">
        <w:rPr>
          <w:rFonts w:ascii="Adobe Garamond Pro" w:hAnsi="Adobe Garamond Pro"/>
        </w:rPr>
        <w:t>PT</w:t>
      </w:r>
      <w:r w:rsidRPr="00D30E5F">
        <w:rPr>
          <w:rFonts w:ascii="Adobe Garamond Pro" w:hAnsi="Adobe Garamond Pro"/>
          <w:spacing w:val="-5"/>
        </w:rPr>
        <w:t xml:space="preserve"> </w:t>
      </w:r>
      <w:r w:rsidRPr="00D30E5F">
        <w:rPr>
          <w:rFonts w:ascii="Adobe Garamond Pro" w:hAnsi="Adobe Garamond Pro"/>
        </w:rPr>
        <w:t>Semen</w:t>
      </w:r>
      <w:r w:rsidRPr="00D30E5F">
        <w:rPr>
          <w:rFonts w:ascii="Adobe Garamond Pro" w:hAnsi="Adobe Garamond Pro"/>
          <w:spacing w:val="-5"/>
        </w:rPr>
        <w:t xml:space="preserve"> </w:t>
      </w:r>
      <w:r w:rsidRPr="00D30E5F">
        <w:rPr>
          <w:rFonts w:ascii="Adobe Garamond Pro" w:hAnsi="Adobe Garamond Pro"/>
        </w:rPr>
        <w:t>Indonesia</w:t>
      </w:r>
      <w:r w:rsidRPr="00D30E5F">
        <w:rPr>
          <w:rFonts w:ascii="Adobe Garamond Pro" w:hAnsi="Adobe Garamond Pro"/>
          <w:spacing w:val="-5"/>
        </w:rPr>
        <w:t xml:space="preserve"> </w:t>
      </w:r>
      <w:r w:rsidRPr="00D30E5F">
        <w:rPr>
          <w:rFonts w:ascii="Adobe Garamond Pro" w:hAnsi="Adobe Garamond Pro"/>
        </w:rPr>
        <w:t>TBK.</w:t>
      </w:r>
      <w:r w:rsidRPr="00D30E5F">
        <w:rPr>
          <w:rFonts w:ascii="Adobe Garamond Pro" w:hAnsi="Adobe Garamond Pro"/>
          <w:spacing w:val="-4"/>
        </w:rPr>
        <w:t xml:space="preserve"> </w:t>
      </w:r>
      <w:r w:rsidRPr="00D30E5F">
        <w:rPr>
          <w:rFonts w:ascii="Adobe Garamond Pro" w:hAnsi="Adobe Garamond Pro"/>
          <w:i/>
        </w:rPr>
        <w:t>Indonesian Research Journal on Education</w:t>
      </w:r>
      <w:r w:rsidRPr="00D30E5F">
        <w:rPr>
          <w:rFonts w:ascii="Adobe Garamond Pro" w:hAnsi="Adobe Garamond Pro"/>
        </w:rPr>
        <w:t xml:space="preserve">, </w:t>
      </w:r>
      <w:r w:rsidRPr="00D30E5F">
        <w:rPr>
          <w:rFonts w:ascii="Adobe Garamond Pro" w:hAnsi="Adobe Garamond Pro"/>
          <w:i/>
        </w:rPr>
        <w:t>4</w:t>
      </w:r>
      <w:r w:rsidRPr="00D30E5F">
        <w:rPr>
          <w:rFonts w:ascii="Adobe Garamond Pro" w:hAnsi="Adobe Garamond Pro"/>
        </w:rPr>
        <w:t>(2), 68–75.</w:t>
      </w:r>
    </w:p>
    <w:p w14:paraId="3BFB42CE" w14:textId="77777777" w:rsidR="008A67C3" w:rsidRPr="00D30E5F" w:rsidRDefault="00000000" w:rsidP="00156268">
      <w:pPr>
        <w:spacing w:before="80" w:line="360" w:lineRule="auto"/>
        <w:ind w:left="905" w:hanging="480"/>
        <w:jc w:val="both"/>
        <w:rPr>
          <w:rFonts w:ascii="Adobe Garamond Pro" w:hAnsi="Adobe Garamond Pro"/>
        </w:rPr>
      </w:pPr>
      <w:r w:rsidRPr="00D30E5F">
        <w:rPr>
          <w:rFonts w:ascii="Adobe Garamond Pro" w:hAnsi="Adobe Garamond Pro"/>
        </w:rPr>
        <w:t>Zamil,</w:t>
      </w:r>
      <w:r w:rsidRPr="00D30E5F">
        <w:rPr>
          <w:rFonts w:ascii="Adobe Garamond Pro" w:hAnsi="Adobe Garamond Pro"/>
          <w:spacing w:val="-3"/>
        </w:rPr>
        <w:t xml:space="preserve"> </w:t>
      </w:r>
      <w:r w:rsidRPr="00D30E5F">
        <w:rPr>
          <w:rFonts w:ascii="Adobe Garamond Pro" w:hAnsi="Adobe Garamond Pro"/>
        </w:rPr>
        <w:t>I.</w:t>
      </w:r>
      <w:r w:rsidRPr="00D30E5F">
        <w:rPr>
          <w:rFonts w:ascii="Adobe Garamond Pro" w:hAnsi="Adobe Garamond Pro"/>
          <w:spacing w:val="-3"/>
        </w:rPr>
        <w:t xml:space="preserve"> </w:t>
      </w:r>
      <w:r w:rsidRPr="00D30E5F">
        <w:rPr>
          <w:rFonts w:ascii="Adobe Garamond Pro" w:hAnsi="Adobe Garamond Pro"/>
        </w:rPr>
        <w:t>A.,</w:t>
      </w:r>
      <w:r w:rsidRPr="00D30E5F">
        <w:rPr>
          <w:rFonts w:ascii="Adobe Garamond Pro" w:hAnsi="Adobe Garamond Pro"/>
          <w:spacing w:val="-3"/>
        </w:rPr>
        <w:t xml:space="preserve"> </w:t>
      </w:r>
      <w:r w:rsidRPr="00D30E5F">
        <w:rPr>
          <w:rFonts w:ascii="Adobe Garamond Pro" w:hAnsi="Adobe Garamond Pro"/>
        </w:rPr>
        <w:t>Ramakrishnan,</w:t>
      </w:r>
      <w:r w:rsidRPr="00D30E5F">
        <w:rPr>
          <w:rFonts w:ascii="Adobe Garamond Pro" w:hAnsi="Adobe Garamond Pro"/>
          <w:spacing w:val="-3"/>
        </w:rPr>
        <w:t xml:space="preserve"> </w:t>
      </w:r>
      <w:r w:rsidRPr="00D30E5F">
        <w:rPr>
          <w:rFonts w:ascii="Adobe Garamond Pro" w:hAnsi="Adobe Garamond Pro"/>
        </w:rPr>
        <w:t>S.,</w:t>
      </w:r>
      <w:r w:rsidRPr="00D30E5F">
        <w:rPr>
          <w:rFonts w:ascii="Adobe Garamond Pro" w:hAnsi="Adobe Garamond Pro"/>
          <w:spacing w:val="-3"/>
        </w:rPr>
        <w:t xml:space="preserve"> </w:t>
      </w:r>
      <w:r w:rsidRPr="00D30E5F">
        <w:rPr>
          <w:rFonts w:ascii="Adobe Garamond Pro" w:hAnsi="Adobe Garamond Pro"/>
        </w:rPr>
        <w:t>Jamal,</w:t>
      </w:r>
      <w:r w:rsidRPr="00D30E5F">
        <w:rPr>
          <w:rFonts w:ascii="Adobe Garamond Pro" w:hAnsi="Adobe Garamond Pro"/>
          <w:spacing w:val="-3"/>
        </w:rPr>
        <w:t xml:space="preserve"> </w:t>
      </w:r>
      <w:r w:rsidRPr="00D30E5F">
        <w:rPr>
          <w:rFonts w:ascii="Adobe Garamond Pro" w:hAnsi="Adobe Garamond Pro"/>
        </w:rPr>
        <w:t>N.</w:t>
      </w:r>
      <w:r w:rsidRPr="00D30E5F">
        <w:rPr>
          <w:rFonts w:ascii="Adobe Garamond Pro" w:hAnsi="Adobe Garamond Pro"/>
          <w:spacing w:val="-3"/>
        </w:rPr>
        <w:t xml:space="preserve"> </w:t>
      </w:r>
      <w:r w:rsidRPr="00D30E5F">
        <w:rPr>
          <w:rFonts w:ascii="Adobe Garamond Pro" w:hAnsi="Adobe Garamond Pro"/>
        </w:rPr>
        <w:t>M.,</w:t>
      </w:r>
      <w:r w:rsidRPr="00D30E5F">
        <w:rPr>
          <w:rFonts w:ascii="Adobe Garamond Pro" w:hAnsi="Adobe Garamond Pro"/>
          <w:spacing w:val="-3"/>
        </w:rPr>
        <w:t xml:space="preserve"> </w:t>
      </w:r>
      <w:r w:rsidRPr="00D30E5F">
        <w:rPr>
          <w:rFonts w:ascii="Adobe Garamond Pro" w:hAnsi="Adobe Garamond Pro"/>
        </w:rPr>
        <w:t>Hatif,</w:t>
      </w:r>
      <w:r w:rsidRPr="00D30E5F">
        <w:rPr>
          <w:rFonts w:ascii="Adobe Garamond Pro" w:hAnsi="Adobe Garamond Pro"/>
          <w:spacing w:val="-3"/>
        </w:rPr>
        <w:t xml:space="preserve"> </w:t>
      </w:r>
      <w:r w:rsidRPr="00D30E5F">
        <w:rPr>
          <w:rFonts w:ascii="Adobe Garamond Pro" w:hAnsi="Adobe Garamond Pro"/>
        </w:rPr>
        <w:t>M.</w:t>
      </w:r>
      <w:r w:rsidRPr="00D30E5F">
        <w:rPr>
          <w:rFonts w:ascii="Adobe Garamond Pro" w:hAnsi="Adobe Garamond Pro"/>
          <w:spacing w:val="-3"/>
        </w:rPr>
        <w:t xml:space="preserve"> </w:t>
      </w:r>
      <w:r w:rsidRPr="00D30E5F">
        <w:rPr>
          <w:rFonts w:ascii="Adobe Garamond Pro" w:hAnsi="Adobe Garamond Pro"/>
        </w:rPr>
        <w:t>A.,</w:t>
      </w:r>
      <w:r w:rsidRPr="00D30E5F">
        <w:rPr>
          <w:rFonts w:ascii="Adobe Garamond Pro" w:hAnsi="Adobe Garamond Pro"/>
          <w:spacing w:val="-3"/>
        </w:rPr>
        <w:t xml:space="preserve"> </w:t>
      </w:r>
      <w:r w:rsidRPr="00D30E5F">
        <w:rPr>
          <w:rFonts w:ascii="Adobe Garamond Pro" w:hAnsi="Adobe Garamond Pro"/>
        </w:rPr>
        <w:t>&amp;</w:t>
      </w:r>
      <w:r w:rsidRPr="00D30E5F">
        <w:rPr>
          <w:rFonts w:ascii="Adobe Garamond Pro" w:hAnsi="Adobe Garamond Pro"/>
          <w:spacing w:val="-3"/>
        </w:rPr>
        <w:t xml:space="preserve"> </w:t>
      </w:r>
      <w:r w:rsidRPr="00D30E5F">
        <w:rPr>
          <w:rFonts w:ascii="Adobe Garamond Pro" w:hAnsi="Adobe Garamond Pro"/>
        </w:rPr>
        <w:t>Khatib,</w:t>
      </w:r>
      <w:r w:rsidRPr="00D30E5F">
        <w:rPr>
          <w:rFonts w:ascii="Adobe Garamond Pro" w:hAnsi="Adobe Garamond Pro"/>
          <w:spacing w:val="-3"/>
        </w:rPr>
        <w:t xml:space="preserve"> </w:t>
      </w:r>
      <w:r w:rsidRPr="00D30E5F">
        <w:rPr>
          <w:rFonts w:ascii="Adobe Garamond Pro" w:hAnsi="Adobe Garamond Pro"/>
        </w:rPr>
        <w:t>S.</w:t>
      </w:r>
      <w:r w:rsidRPr="00D30E5F">
        <w:rPr>
          <w:rFonts w:ascii="Adobe Garamond Pro" w:hAnsi="Adobe Garamond Pro"/>
          <w:spacing w:val="-3"/>
        </w:rPr>
        <w:t xml:space="preserve"> </w:t>
      </w:r>
      <w:r w:rsidRPr="00D30E5F">
        <w:rPr>
          <w:rFonts w:ascii="Adobe Garamond Pro" w:hAnsi="Adobe Garamond Pro"/>
        </w:rPr>
        <w:t>F.</w:t>
      </w:r>
      <w:r w:rsidRPr="00D30E5F">
        <w:rPr>
          <w:rFonts w:ascii="Adobe Garamond Pro" w:hAnsi="Adobe Garamond Pro"/>
          <w:spacing w:val="-3"/>
        </w:rPr>
        <w:t xml:space="preserve"> </w:t>
      </w:r>
      <w:r w:rsidRPr="00D30E5F">
        <w:rPr>
          <w:rFonts w:ascii="Adobe Garamond Pro" w:hAnsi="Adobe Garamond Pro"/>
        </w:rPr>
        <w:t>A.</w:t>
      </w:r>
      <w:r w:rsidRPr="00D30E5F">
        <w:rPr>
          <w:rFonts w:ascii="Adobe Garamond Pro" w:hAnsi="Adobe Garamond Pro"/>
          <w:spacing w:val="-3"/>
        </w:rPr>
        <w:t xml:space="preserve"> </w:t>
      </w:r>
      <w:r w:rsidRPr="00D30E5F">
        <w:rPr>
          <w:rFonts w:ascii="Adobe Garamond Pro" w:hAnsi="Adobe Garamond Pro"/>
        </w:rPr>
        <w:t>(2023).</w:t>
      </w:r>
      <w:r w:rsidRPr="00D30E5F">
        <w:rPr>
          <w:rFonts w:ascii="Adobe Garamond Pro" w:hAnsi="Adobe Garamond Pro"/>
          <w:spacing w:val="-3"/>
        </w:rPr>
        <w:t xml:space="preserve"> </w:t>
      </w:r>
      <w:r w:rsidRPr="00D30E5F">
        <w:rPr>
          <w:rFonts w:ascii="Adobe Garamond Pro" w:hAnsi="Adobe Garamond Pro"/>
        </w:rPr>
        <w:t>Drivers</w:t>
      </w:r>
      <w:r w:rsidRPr="00D30E5F">
        <w:rPr>
          <w:rFonts w:ascii="Adobe Garamond Pro" w:hAnsi="Adobe Garamond Pro"/>
          <w:spacing w:val="-3"/>
        </w:rPr>
        <w:t xml:space="preserve"> </w:t>
      </w:r>
      <w:r w:rsidRPr="00D30E5F">
        <w:rPr>
          <w:rFonts w:ascii="Adobe Garamond Pro" w:hAnsi="Adobe Garamond Pro"/>
        </w:rPr>
        <w:t xml:space="preserve">of corporate voluntary disclosure: a systematic review. </w:t>
      </w:r>
      <w:r w:rsidRPr="00D30E5F">
        <w:rPr>
          <w:rFonts w:ascii="Adobe Garamond Pro" w:hAnsi="Adobe Garamond Pro"/>
          <w:i/>
        </w:rPr>
        <w:t>Journal of Financial Reporting and Accounting</w:t>
      </w:r>
      <w:r w:rsidRPr="00D30E5F">
        <w:rPr>
          <w:rFonts w:ascii="Adobe Garamond Pro" w:hAnsi="Adobe Garamond Pro"/>
        </w:rPr>
        <w:t xml:space="preserve">, </w:t>
      </w:r>
      <w:r w:rsidRPr="00D30E5F">
        <w:rPr>
          <w:rFonts w:ascii="Adobe Garamond Pro" w:hAnsi="Adobe Garamond Pro"/>
          <w:i/>
        </w:rPr>
        <w:t>21</w:t>
      </w:r>
      <w:r w:rsidRPr="00D30E5F">
        <w:rPr>
          <w:rFonts w:ascii="Adobe Garamond Pro" w:hAnsi="Adobe Garamond Pro"/>
        </w:rPr>
        <w:t>(2), 232–267.</w:t>
      </w:r>
    </w:p>
    <w:p w14:paraId="313EA09E" w14:textId="77777777" w:rsidR="008A67C3" w:rsidRPr="00D30E5F" w:rsidRDefault="008A67C3" w:rsidP="00156268">
      <w:pPr>
        <w:spacing w:line="360" w:lineRule="auto"/>
        <w:jc w:val="both"/>
        <w:rPr>
          <w:rFonts w:ascii="Adobe Garamond Pro" w:hAnsi="Adobe Garamond Pro"/>
        </w:rPr>
        <w:sectPr w:rsidR="008A67C3" w:rsidRPr="00D30E5F">
          <w:pgSz w:w="11910" w:h="16840"/>
          <w:pgMar w:top="1340" w:right="992" w:bottom="1340" w:left="992" w:header="1121" w:footer="1158" w:gutter="0"/>
          <w:cols w:space="720"/>
        </w:sectPr>
      </w:pPr>
    </w:p>
    <w:p w14:paraId="4AA4A7B0" w14:textId="77777777" w:rsidR="008A67C3" w:rsidRPr="00D30E5F" w:rsidRDefault="008A67C3" w:rsidP="00156268">
      <w:pPr>
        <w:pStyle w:val="BodyText"/>
        <w:spacing w:before="106"/>
        <w:jc w:val="both"/>
        <w:rPr>
          <w:rFonts w:ascii="Adobe Garamond Pro" w:hAnsi="Adobe Garamond Pro"/>
          <w:sz w:val="22"/>
        </w:rPr>
      </w:pPr>
    </w:p>
    <w:p w14:paraId="29C1E00F" w14:textId="77777777" w:rsidR="008A67C3" w:rsidRPr="00D30E5F" w:rsidRDefault="00000000" w:rsidP="00156268">
      <w:pPr>
        <w:spacing w:line="360" w:lineRule="auto"/>
        <w:ind w:left="906" w:hanging="480"/>
        <w:jc w:val="both"/>
        <w:rPr>
          <w:rFonts w:ascii="Adobe Garamond Pro" w:hAnsi="Adobe Garamond Pro"/>
        </w:rPr>
      </w:pPr>
      <w:r w:rsidRPr="00D30E5F">
        <w:rPr>
          <w:rFonts w:ascii="Adobe Garamond Pro" w:hAnsi="Adobe Garamond Pro"/>
        </w:rPr>
        <w:t>Zik-Rullahi, A. A., &amp; Jide, I. (2023). Green accounting: A fundamental pillar of corporate sustainability</w:t>
      </w:r>
      <w:r w:rsidRPr="00D30E5F">
        <w:rPr>
          <w:rFonts w:ascii="Adobe Garamond Pro" w:hAnsi="Adobe Garamond Pro"/>
          <w:spacing w:val="-5"/>
        </w:rPr>
        <w:t xml:space="preserve"> </w:t>
      </w:r>
      <w:r w:rsidRPr="00D30E5F">
        <w:rPr>
          <w:rFonts w:ascii="Adobe Garamond Pro" w:hAnsi="Adobe Garamond Pro"/>
        </w:rPr>
        <w:t>reporting.</w:t>
      </w:r>
      <w:r w:rsidRPr="00D30E5F">
        <w:rPr>
          <w:rFonts w:ascii="Adobe Garamond Pro" w:hAnsi="Adobe Garamond Pro"/>
          <w:spacing w:val="-4"/>
        </w:rPr>
        <w:t xml:space="preserve"> </w:t>
      </w:r>
      <w:r w:rsidRPr="00D30E5F">
        <w:rPr>
          <w:rFonts w:ascii="Adobe Garamond Pro" w:hAnsi="Adobe Garamond Pro"/>
          <w:i/>
        </w:rPr>
        <w:t>Journal</w:t>
      </w:r>
      <w:r w:rsidRPr="00D30E5F">
        <w:rPr>
          <w:rFonts w:ascii="Adobe Garamond Pro" w:hAnsi="Adobe Garamond Pro"/>
          <w:i/>
          <w:spacing w:val="-5"/>
        </w:rPr>
        <w:t xml:space="preserve"> </w:t>
      </w:r>
      <w:r w:rsidRPr="00D30E5F">
        <w:rPr>
          <w:rFonts w:ascii="Adobe Garamond Pro" w:hAnsi="Adobe Garamond Pro"/>
          <w:i/>
        </w:rPr>
        <w:t>of</w:t>
      </w:r>
      <w:r w:rsidRPr="00D30E5F">
        <w:rPr>
          <w:rFonts w:ascii="Adobe Garamond Pro" w:hAnsi="Adobe Garamond Pro"/>
          <w:i/>
          <w:spacing w:val="-5"/>
        </w:rPr>
        <w:t xml:space="preserve"> </w:t>
      </w:r>
      <w:r w:rsidRPr="00D30E5F">
        <w:rPr>
          <w:rFonts w:ascii="Adobe Garamond Pro" w:hAnsi="Adobe Garamond Pro"/>
          <w:i/>
        </w:rPr>
        <w:t>Accounting</w:t>
      </w:r>
      <w:r w:rsidRPr="00D30E5F">
        <w:rPr>
          <w:rFonts w:ascii="Adobe Garamond Pro" w:hAnsi="Adobe Garamond Pro"/>
          <w:i/>
          <w:spacing w:val="-5"/>
        </w:rPr>
        <w:t xml:space="preserve"> </w:t>
      </w:r>
      <w:r w:rsidRPr="00D30E5F">
        <w:rPr>
          <w:rFonts w:ascii="Adobe Garamond Pro" w:hAnsi="Adobe Garamond Pro"/>
          <w:i/>
        </w:rPr>
        <w:t>and</w:t>
      </w:r>
      <w:r w:rsidRPr="00D30E5F">
        <w:rPr>
          <w:rFonts w:ascii="Adobe Garamond Pro" w:hAnsi="Adobe Garamond Pro"/>
          <w:i/>
          <w:spacing w:val="-5"/>
        </w:rPr>
        <w:t xml:space="preserve"> </w:t>
      </w:r>
      <w:r w:rsidRPr="00D30E5F">
        <w:rPr>
          <w:rFonts w:ascii="Adobe Garamond Pro" w:hAnsi="Adobe Garamond Pro"/>
          <w:i/>
        </w:rPr>
        <w:t>Financial</w:t>
      </w:r>
      <w:r w:rsidRPr="00D30E5F">
        <w:rPr>
          <w:rFonts w:ascii="Adobe Garamond Pro" w:hAnsi="Adobe Garamond Pro"/>
          <w:i/>
          <w:spacing w:val="-5"/>
        </w:rPr>
        <w:t xml:space="preserve"> </w:t>
      </w:r>
      <w:r w:rsidRPr="00D30E5F">
        <w:rPr>
          <w:rFonts w:ascii="Adobe Garamond Pro" w:hAnsi="Adobe Garamond Pro"/>
          <w:i/>
        </w:rPr>
        <w:t>Management</w:t>
      </w:r>
      <w:r w:rsidRPr="00D30E5F">
        <w:rPr>
          <w:rFonts w:ascii="Adobe Garamond Pro" w:hAnsi="Adobe Garamond Pro"/>
        </w:rPr>
        <w:t>,</w:t>
      </w:r>
      <w:r w:rsidRPr="00D30E5F">
        <w:rPr>
          <w:rFonts w:ascii="Adobe Garamond Pro" w:hAnsi="Adobe Garamond Pro"/>
          <w:spacing w:val="-5"/>
        </w:rPr>
        <w:t xml:space="preserve"> </w:t>
      </w:r>
      <w:r w:rsidRPr="00D30E5F">
        <w:rPr>
          <w:rFonts w:ascii="Adobe Garamond Pro" w:hAnsi="Adobe Garamond Pro"/>
          <w:i/>
        </w:rPr>
        <w:t>9</w:t>
      </w:r>
      <w:r w:rsidRPr="00D30E5F">
        <w:rPr>
          <w:rFonts w:ascii="Adobe Garamond Pro" w:hAnsi="Adobe Garamond Pro"/>
        </w:rPr>
        <w:t>(8),</w:t>
      </w:r>
      <w:r w:rsidRPr="00D30E5F">
        <w:rPr>
          <w:rFonts w:ascii="Adobe Garamond Pro" w:hAnsi="Adobe Garamond Pro"/>
          <w:spacing w:val="-5"/>
        </w:rPr>
        <w:t xml:space="preserve"> </w:t>
      </w:r>
      <w:r w:rsidRPr="00D30E5F">
        <w:rPr>
          <w:rFonts w:ascii="Adobe Garamond Pro" w:hAnsi="Adobe Garamond Pro"/>
        </w:rPr>
        <w:t>59–72.</w:t>
      </w:r>
    </w:p>
    <w:p w14:paraId="351D0902" w14:textId="61C8B2AF" w:rsidR="008A67C3" w:rsidRPr="00D30E5F" w:rsidRDefault="00000000" w:rsidP="00156268">
      <w:pPr>
        <w:spacing w:before="80"/>
        <w:ind w:left="851" w:hanging="426"/>
        <w:jc w:val="both"/>
        <w:rPr>
          <w:rFonts w:ascii="Adobe Garamond Pro" w:hAnsi="Adobe Garamond Pro"/>
        </w:rPr>
      </w:pPr>
      <w:r w:rsidRPr="00D30E5F">
        <w:rPr>
          <w:rFonts w:ascii="Adobe Garamond Pro" w:hAnsi="Adobe Garamond Pro"/>
        </w:rPr>
        <w:t>Zyznarska-Dworczak,</w:t>
      </w:r>
      <w:r w:rsidRPr="00D30E5F">
        <w:rPr>
          <w:rFonts w:ascii="Adobe Garamond Pro" w:hAnsi="Adobe Garamond Pro"/>
          <w:spacing w:val="-6"/>
        </w:rPr>
        <w:t xml:space="preserve"> </w:t>
      </w:r>
      <w:r w:rsidRPr="00D30E5F">
        <w:rPr>
          <w:rFonts w:ascii="Adobe Garamond Pro" w:hAnsi="Adobe Garamond Pro"/>
        </w:rPr>
        <w:t>B.</w:t>
      </w:r>
      <w:r w:rsidRPr="00D30E5F">
        <w:rPr>
          <w:rFonts w:ascii="Adobe Garamond Pro" w:hAnsi="Adobe Garamond Pro"/>
          <w:spacing w:val="-5"/>
        </w:rPr>
        <w:t xml:space="preserve"> </w:t>
      </w:r>
      <w:r w:rsidRPr="00D30E5F">
        <w:rPr>
          <w:rFonts w:ascii="Adobe Garamond Pro" w:hAnsi="Adobe Garamond Pro"/>
        </w:rPr>
        <w:t>(2018).</w:t>
      </w:r>
      <w:r w:rsidRPr="00D30E5F">
        <w:rPr>
          <w:rFonts w:ascii="Adobe Garamond Pro" w:hAnsi="Adobe Garamond Pro"/>
          <w:spacing w:val="-6"/>
        </w:rPr>
        <w:t xml:space="preserve"> </w:t>
      </w:r>
      <w:r w:rsidRPr="00D30E5F">
        <w:rPr>
          <w:rFonts w:ascii="Adobe Garamond Pro" w:hAnsi="Adobe Garamond Pro"/>
        </w:rPr>
        <w:t>Legitimacy</w:t>
      </w:r>
      <w:r w:rsidRPr="00D30E5F">
        <w:rPr>
          <w:rFonts w:ascii="Adobe Garamond Pro" w:hAnsi="Adobe Garamond Pro"/>
          <w:spacing w:val="-5"/>
        </w:rPr>
        <w:t xml:space="preserve"> </w:t>
      </w:r>
      <w:r w:rsidRPr="00D30E5F">
        <w:rPr>
          <w:rFonts w:ascii="Adobe Garamond Pro" w:hAnsi="Adobe Garamond Pro"/>
        </w:rPr>
        <w:t>theory</w:t>
      </w:r>
      <w:r w:rsidRPr="00D30E5F">
        <w:rPr>
          <w:rFonts w:ascii="Adobe Garamond Pro" w:hAnsi="Adobe Garamond Pro"/>
          <w:spacing w:val="-5"/>
        </w:rPr>
        <w:t xml:space="preserve"> </w:t>
      </w:r>
      <w:r w:rsidRPr="00D30E5F">
        <w:rPr>
          <w:rFonts w:ascii="Adobe Garamond Pro" w:hAnsi="Adobe Garamond Pro"/>
        </w:rPr>
        <w:t>in</w:t>
      </w:r>
      <w:r w:rsidRPr="00D30E5F">
        <w:rPr>
          <w:rFonts w:ascii="Adobe Garamond Pro" w:hAnsi="Adobe Garamond Pro"/>
          <w:spacing w:val="-6"/>
        </w:rPr>
        <w:t xml:space="preserve"> </w:t>
      </w:r>
      <w:r w:rsidRPr="00D30E5F">
        <w:rPr>
          <w:rFonts w:ascii="Adobe Garamond Pro" w:hAnsi="Adobe Garamond Pro"/>
        </w:rPr>
        <w:t>management</w:t>
      </w:r>
      <w:r w:rsidRPr="00D30E5F">
        <w:rPr>
          <w:rFonts w:ascii="Adobe Garamond Pro" w:hAnsi="Adobe Garamond Pro"/>
          <w:spacing w:val="-5"/>
        </w:rPr>
        <w:t xml:space="preserve"> </w:t>
      </w:r>
      <w:r w:rsidRPr="00D30E5F">
        <w:rPr>
          <w:rFonts w:ascii="Adobe Garamond Pro" w:hAnsi="Adobe Garamond Pro"/>
        </w:rPr>
        <w:t>accounting</w:t>
      </w:r>
      <w:r w:rsidRPr="00D30E5F">
        <w:rPr>
          <w:rFonts w:ascii="Adobe Garamond Pro" w:hAnsi="Adobe Garamond Pro"/>
          <w:spacing w:val="-5"/>
        </w:rPr>
        <w:t xml:space="preserve"> </w:t>
      </w:r>
      <w:r w:rsidRPr="00D30E5F">
        <w:rPr>
          <w:rFonts w:ascii="Adobe Garamond Pro" w:hAnsi="Adobe Garamond Pro"/>
          <w:spacing w:val="-2"/>
        </w:rPr>
        <w:t>research.</w:t>
      </w:r>
      <w:r w:rsidR="00156268">
        <w:rPr>
          <w:rFonts w:ascii="Adobe Garamond Pro" w:hAnsi="Adobe Garamond Pro"/>
        </w:rPr>
        <w:t xml:space="preserve"> </w:t>
      </w:r>
      <w:r w:rsidRPr="00D30E5F">
        <w:rPr>
          <w:rFonts w:ascii="Adobe Garamond Pro" w:hAnsi="Adobe Garamond Pro"/>
          <w:i/>
        </w:rPr>
        <w:t>Problemy</w:t>
      </w:r>
      <w:r w:rsidRPr="00D30E5F">
        <w:rPr>
          <w:rFonts w:ascii="Adobe Garamond Pro" w:hAnsi="Adobe Garamond Pro"/>
          <w:i/>
          <w:spacing w:val="-7"/>
        </w:rPr>
        <w:t xml:space="preserve"> </w:t>
      </w:r>
      <w:r w:rsidRPr="00D30E5F">
        <w:rPr>
          <w:rFonts w:ascii="Adobe Garamond Pro" w:hAnsi="Adobe Garamond Pro"/>
          <w:i/>
        </w:rPr>
        <w:t>Zarządzania</w:t>
      </w:r>
      <w:r w:rsidRPr="00D30E5F">
        <w:rPr>
          <w:rFonts w:ascii="Adobe Garamond Pro" w:hAnsi="Adobe Garamond Pro"/>
        </w:rPr>
        <w:t>,</w:t>
      </w:r>
      <w:r w:rsidRPr="00D30E5F">
        <w:rPr>
          <w:rFonts w:ascii="Adobe Garamond Pro" w:hAnsi="Adobe Garamond Pro"/>
          <w:spacing w:val="-4"/>
        </w:rPr>
        <w:t xml:space="preserve"> </w:t>
      </w:r>
      <w:r w:rsidRPr="00D30E5F">
        <w:rPr>
          <w:rFonts w:ascii="Adobe Garamond Pro" w:hAnsi="Adobe Garamond Pro"/>
          <w:i/>
        </w:rPr>
        <w:t>16</w:t>
      </w:r>
      <w:r w:rsidRPr="00D30E5F">
        <w:rPr>
          <w:rFonts w:ascii="Adobe Garamond Pro" w:hAnsi="Adobe Garamond Pro"/>
        </w:rPr>
        <w:t>(1</w:t>
      </w:r>
      <w:r w:rsidRPr="00D30E5F">
        <w:rPr>
          <w:rFonts w:ascii="Adobe Garamond Pro" w:hAnsi="Adobe Garamond Pro"/>
          <w:spacing w:val="-4"/>
        </w:rPr>
        <w:t xml:space="preserve"> </w:t>
      </w:r>
      <w:r w:rsidRPr="00D30E5F">
        <w:rPr>
          <w:rFonts w:ascii="Adobe Garamond Pro" w:hAnsi="Adobe Garamond Pro"/>
        </w:rPr>
        <w:t>(72)),</w:t>
      </w:r>
      <w:r w:rsidRPr="00D30E5F">
        <w:rPr>
          <w:rFonts w:ascii="Adobe Garamond Pro" w:hAnsi="Adobe Garamond Pro"/>
          <w:spacing w:val="-4"/>
        </w:rPr>
        <w:t xml:space="preserve"> </w:t>
      </w:r>
      <w:r w:rsidRPr="00D30E5F">
        <w:rPr>
          <w:rFonts w:ascii="Adobe Garamond Pro" w:hAnsi="Adobe Garamond Pro"/>
          <w:spacing w:val="-2"/>
        </w:rPr>
        <w:t>195–203.</w:t>
      </w:r>
    </w:p>
    <w:sectPr w:rsidR="008A67C3" w:rsidRPr="00D30E5F">
      <w:pgSz w:w="11910" w:h="16840"/>
      <w:pgMar w:top="1340" w:right="992" w:bottom="1340" w:left="992" w:header="1121" w:footer="11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71AD" w14:textId="77777777" w:rsidR="00CE3E43" w:rsidRDefault="00CE3E43">
      <w:r>
        <w:separator/>
      </w:r>
    </w:p>
  </w:endnote>
  <w:endnote w:type="continuationSeparator" w:id="0">
    <w:p w14:paraId="1EA5BA9C" w14:textId="77777777" w:rsidR="00CE3E43" w:rsidRDefault="00CE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E601" w14:textId="77777777" w:rsidR="008A67C3" w:rsidRDefault="00000000">
    <w:pPr>
      <w:pStyle w:val="BodyText"/>
      <w:spacing w:line="14" w:lineRule="auto"/>
      <w:rPr>
        <w:sz w:val="20"/>
      </w:rPr>
    </w:pPr>
    <w:r>
      <w:rPr>
        <w:noProof/>
        <w:sz w:val="20"/>
      </w:rPr>
      <mc:AlternateContent>
        <mc:Choice Requires="wps">
          <w:drawing>
            <wp:anchor distT="0" distB="0" distL="0" distR="0" simplePos="0" relativeHeight="486692352" behindDoc="1" locked="0" layoutInCell="1" allowOverlap="1" wp14:anchorId="2A5E7E25" wp14:editId="061A125F">
              <wp:simplePos x="0" y="0"/>
              <wp:positionH relativeFrom="page">
                <wp:posOffset>887730</wp:posOffset>
              </wp:positionH>
              <wp:positionV relativeFrom="page">
                <wp:posOffset>9814509</wp:posOffset>
              </wp:positionV>
              <wp:extent cx="5321935" cy="1651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935" cy="165100"/>
                      </a:xfrm>
                      <a:prstGeom prst="rect">
                        <a:avLst/>
                      </a:prstGeom>
                    </wps:spPr>
                    <wps:txbx>
                      <w:txbxContent>
                        <w:p w14:paraId="346C657D" w14:textId="77777777" w:rsidR="008A67C3" w:rsidRDefault="00000000">
                          <w:pPr>
                            <w:spacing w:line="244" w:lineRule="exact"/>
                            <w:ind w:left="20"/>
                            <w:rPr>
                              <w:rFonts w:ascii="Calibri"/>
                              <w:i/>
                            </w:rPr>
                          </w:pPr>
                          <w:r>
                            <w:rPr>
                              <w:rFonts w:ascii="Calibri"/>
                              <w:i/>
                            </w:rPr>
                            <w:t>Initial</w:t>
                          </w:r>
                          <w:r>
                            <w:rPr>
                              <w:rFonts w:ascii="Calibri"/>
                              <w:i/>
                              <w:spacing w:val="-6"/>
                            </w:rPr>
                            <w:t xml:space="preserve"> </w:t>
                          </w:r>
                          <w:r>
                            <w:rPr>
                              <w:rFonts w:ascii="Calibri"/>
                              <w:i/>
                            </w:rPr>
                            <w:t>manuscript</w:t>
                          </w:r>
                          <w:r>
                            <w:rPr>
                              <w:rFonts w:ascii="Calibri"/>
                              <w:i/>
                              <w:spacing w:val="-5"/>
                            </w:rPr>
                            <w:t xml:space="preserve"> </w:t>
                          </w:r>
                          <w:r>
                            <w:rPr>
                              <w:rFonts w:ascii="Calibri"/>
                              <w:i/>
                            </w:rPr>
                            <w:t>submitted</w:t>
                          </w:r>
                          <w:r>
                            <w:rPr>
                              <w:rFonts w:ascii="Calibri"/>
                              <w:i/>
                              <w:spacing w:val="-6"/>
                            </w:rPr>
                            <w:t xml:space="preserve"> </w:t>
                          </w:r>
                          <w:r>
                            <w:rPr>
                              <w:rFonts w:ascii="Calibri"/>
                              <w:i/>
                            </w:rPr>
                            <w:t>to</w:t>
                          </w:r>
                          <w:r>
                            <w:rPr>
                              <w:rFonts w:ascii="Calibri"/>
                              <w:i/>
                              <w:spacing w:val="-5"/>
                            </w:rPr>
                            <w:t xml:space="preserve"> </w:t>
                          </w:r>
                          <w:r>
                            <w:rPr>
                              <w:rFonts w:ascii="Calibri"/>
                              <w:i/>
                            </w:rPr>
                            <w:t>JCER:</w:t>
                          </w:r>
                          <w:r>
                            <w:rPr>
                              <w:rFonts w:ascii="Calibri"/>
                              <w:i/>
                              <w:spacing w:val="-6"/>
                            </w:rPr>
                            <w:t xml:space="preserve"> </w:t>
                          </w:r>
                          <w:r>
                            <w:rPr>
                              <w:rFonts w:ascii="Calibri"/>
                              <w:i/>
                            </w:rPr>
                            <w:t>The</w:t>
                          </w:r>
                          <w:r>
                            <w:rPr>
                              <w:rFonts w:ascii="Calibri"/>
                              <w:i/>
                              <w:spacing w:val="-5"/>
                            </w:rPr>
                            <w:t xml:space="preserve"> </w:t>
                          </w:r>
                          <w:r>
                            <w:rPr>
                              <w:rFonts w:ascii="Calibri"/>
                              <w:i/>
                            </w:rPr>
                            <w:t>Journal</w:t>
                          </w:r>
                          <w:r>
                            <w:rPr>
                              <w:rFonts w:ascii="Calibri"/>
                              <w:i/>
                              <w:spacing w:val="-6"/>
                            </w:rPr>
                            <w:t xml:space="preserve"> </w:t>
                          </w:r>
                          <w:r>
                            <w:rPr>
                              <w:rFonts w:ascii="Calibri"/>
                              <w:i/>
                            </w:rPr>
                            <w:t>of</w:t>
                          </w:r>
                          <w:r>
                            <w:rPr>
                              <w:rFonts w:ascii="Calibri"/>
                              <w:i/>
                              <w:spacing w:val="-5"/>
                            </w:rPr>
                            <w:t xml:space="preserve"> </w:t>
                          </w:r>
                          <w:r>
                            <w:rPr>
                              <w:rFonts w:ascii="Calibri"/>
                              <w:i/>
                            </w:rPr>
                            <w:t>Contemporary</w:t>
                          </w:r>
                          <w:r>
                            <w:rPr>
                              <w:rFonts w:ascii="Calibri"/>
                              <w:i/>
                              <w:spacing w:val="-6"/>
                            </w:rPr>
                            <w:t xml:space="preserve"> </w:t>
                          </w:r>
                          <w:r>
                            <w:rPr>
                              <w:rFonts w:ascii="Calibri"/>
                              <w:i/>
                            </w:rPr>
                            <w:t>Entrepreneurship</w:t>
                          </w:r>
                          <w:r>
                            <w:rPr>
                              <w:rFonts w:ascii="Calibri"/>
                              <w:i/>
                              <w:spacing w:val="-5"/>
                            </w:rPr>
                            <w:t xml:space="preserve"> </w:t>
                          </w:r>
                          <w:r>
                            <w:rPr>
                              <w:rFonts w:ascii="Calibri"/>
                              <w:i/>
                              <w:spacing w:val="-2"/>
                            </w:rPr>
                            <w:t>Research</w:t>
                          </w:r>
                        </w:p>
                      </w:txbxContent>
                    </wps:txbx>
                    <wps:bodyPr wrap="square" lIns="0" tIns="0" rIns="0" bIns="0" rtlCol="0">
                      <a:noAutofit/>
                    </wps:bodyPr>
                  </wps:wsp>
                </a:graphicData>
              </a:graphic>
            </wp:anchor>
          </w:drawing>
        </mc:Choice>
        <mc:Fallback>
          <w:pict>
            <v:shapetype w14:anchorId="2A5E7E25" id="_x0000_t202" coordsize="21600,21600" o:spt="202" path="m,l,21600r21600,l21600,xe">
              <v:stroke joinstyle="miter"/>
              <v:path gradientshapeok="t" o:connecttype="rect"/>
            </v:shapetype>
            <v:shape id="Textbox 35" o:spid="_x0000_s1026" type="#_x0000_t202" style="position:absolute;margin-left:69.9pt;margin-top:772.8pt;width:419.05pt;height:13pt;z-index:-166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" filled="f" stroked="f">
              <v:textbox inset="0,0,0,0">
                <w:txbxContent>
                  <w:p w14:paraId="346C657D" w14:textId="77777777" w:rsidR="008A67C3" w:rsidRDefault="00000000">
                    <w:pPr>
                      <w:spacing w:line="244" w:lineRule="exact"/>
                      <w:ind w:left="20"/>
                      <w:rPr>
                        <w:rFonts w:ascii="Calibri"/>
                        <w:i/>
                      </w:rPr>
                    </w:pPr>
                    <w:r>
                      <w:rPr>
                        <w:rFonts w:ascii="Calibri"/>
                        <w:i/>
                      </w:rPr>
                      <w:t>Initial</w:t>
                    </w:r>
                    <w:r>
                      <w:rPr>
                        <w:rFonts w:ascii="Calibri"/>
                        <w:i/>
                        <w:spacing w:val="-6"/>
                      </w:rPr>
                      <w:t xml:space="preserve"> </w:t>
                    </w:r>
                    <w:r>
                      <w:rPr>
                        <w:rFonts w:ascii="Calibri"/>
                        <w:i/>
                      </w:rPr>
                      <w:t>manuscript</w:t>
                    </w:r>
                    <w:r>
                      <w:rPr>
                        <w:rFonts w:ascii="Calibri"/>
                        <w:i/>
                        <w:spacing w:val="-5"/>
                      </w:rPr>
                      <w:t xml:space="preserve"> </w:t>
                    </w:r>
                    <w:r>
                      <w:rPr>
                        <w:rFonts w:ascii="Calibri"/>
                        <w:i/>
                      </w:rPr>
                      <w:t>submitted</w:t>
                    </w:r>
                    <w:r>
                      <w:rPr>
                        <w:rFonts w:ascii="Calibri"/>
                        <w:i/>
                        <w:spacing w:val="-6"/>
                      </w:rPr>
                      <w:t xml:space="preserve"> </w:t>
                    </w:r>
                    <w:r>
                      <w:rPr>
                        <w:rFonts w:ascii="Calibri"/>
                        <w:i/>
                      </w:rPr>
                      <w:t>to</w:t>
                    </w:r>
                    <w:r>
                      <w:rPr>
                        <w:rFonts w:ascii="Calibri"/>
                        <w:i/>
                        <w:spacing w:val="-5"/>
                      </w:rPr>
                      <w:t xml:space="preserve"> </w:t>
                    </w:r>
                    <w:r>
                      <w:rPr>
                        <w:rFonts w:ascii="Calibri"/>
                        <w:i/>
                      </w:rPr>
                      <w:t>JCER:</w:t>
                    </w:r>
                    <w:r>
                      <w:rPr>
                        <w:rFonts w:ascii="Calibri"/>
                        <w:i/>
                        <w:spacing w:val="-6"/>
                      </w:rPr>
                      <w:t xml:space="preserve"> </w:t>
                    </w:r>
                    <w:r>
                      <w:rPr>
                        <w:rFonts w:ascii="Calibri"/>
                        <w:i/>
                      </w:rPr>
                      <w:t>The</w:t>
                    </w:r>
                    <w:r>
                      <w:rPr>
                        <w:rFonts w:ascii="Calibri"/>
                        <w:i/>
                        <w:spacing w:val="-5"/>
                      </w:rPr>
                      <w:t xml:space="preserve"> </w:t>
                    </w:r>
                    <w:r>
                      <w:rPr>
                        <w:rFonts w:ascii="Calibri"/>
                        <w:i/>
                      </w:rPr>
                      <w:t>Journal</w:t>
                    </w:r>
                    <w:r>
                      <w:rPr>
                        <w:rFonts w:ascii="Calibri"/>
                        <w:i/>
                        <w:spacing w:val="-6"/>
                      </w:rPr>
                      <w:t xml:space="preserve"> </w:t>
                    </w:r>
                    <w:r>
                      <w:rPr>
                        <w:rFonts w:ascii="Calibri"/>
                        <w:i/>
                      </w:rPr>
                      <w:t>of</w:t>
                    </w:r>
                    <w:r>
                      <w:rPr>
                        <w:rFonts w:ascii="Calibri"/>
                        <w:i/>
                        <w:spacing w:val="-5"/>
                      </w:rPr>
                      <w:t xml:space="preserve"> </w:t>
                    </w:r>
                    <w:r>
                      <w:rPr>
                        <w:rFonts w:ascii="Calibri"/>
                        <w:i/>
                      </w:rPr>
                      <w:t>Contemporary</w:t>
                    </w:r>
                    <w:r>
                      <w:rPr>
                        <w:rFonts w:ascii="Calibri"/>
                        <w:i/>
                        <w:spacing w:val="-6"/>
                      </w:rPr>
                      <w:t xml:space="preserve"> </w:t>
                    </w:r>
                    <w:r>
                      <w:rPr>
                        <w:rFonts w:ascii="Calibri"/>
                        <w:i/>
                      </w:rPr>
                      <w:t>Entrepreneurship</w:t>
                    </w:r>
                    <w:r>
                      <w:rPr>
                        <w:rFonts w:ascii="Calibri"/>
                        <w:i/>
                        <w:spacing w:val="-5"/>
                      </w:rPr>
                      <w:t xml:space="preserve"> </w:t>
                    </w:r>
                    <w:r>
                      <w:rPr>
                        <w:rFonts w:ascii="Calibri"/>
                        <w:i/>
                        <w:spacing w:val="-2"/>
                      </w:rPr>
                      <w:t>Research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B480" w14:textId="77777777" w:rsidR="008A67C3" w:rsidRDefault="00000000">
    <w:pPr>
      <w:pStyle w:val="BodyText"/>
      <w:spacing w:line="14" w:lineRule="auto"/>
      <w:rPr>
        <w:sz w:val="20"/>
      </w:rPr>
    </w:pPr>
    <w:r>
      <w:rPr>
        <w:noProof/>
        <w:sz w:val="20"/>
      </w:rPr>
      <mc:AlternateContent>
        <mc:Choice Requires="wps">
          <w:drawing>
            <wp:anchor distT="0" distB="0" distL="0" distR="0" simplePos="0" relativeHeight="486693888" behindDoc="1" locked="0" layoutInCell="1" allowOverlap="1" wp14:anchorId="657B9055" wp14:editId="505CF9F9">
              <wp:simplePos x="0" y="0"/>
              <wp:positionH relativeFrom="page">
                <wp:posOffset>887730</wp:posOffset>
              </wp:positionH>
              <wp:positionV relativeFrom="page">
                <wp:posOffset>9814509</wp:posOffset>
              </wp:positionV>
              <wp:extent cx="5321935" cy="1651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935" cy="165100"/>
                      </a:xfrm>
                      <a:prstGeom prst="rect">
                        <a:avLst/>
                      </a:prstGeom>
                    </wps:spPr>
                    <wps:txbx>
                      <w:txbxContent>
                        <w:p w14:paraId="24631857" w14:textId="77777777" w:rsidR="008A67C3" w:rsidRDefault="00000000">
                          <w:pPr>
                            <w:spacing w:line="244" w:lineRule="exact"/>
                            <w:ind w:left="20"/>
                            <w:rPr>
                              <w:rFonts w:ascii="Calibri"/>
                              <w:i/>
                            </w:rPr>
                          </w:pPr>
                          <w:r>
                            <w:rPr>
                              <w:rFonts w:ascii="Calibri"/>
                              <w:i/>
                            </w:rPr>
                            <w:t>Initial</w:t>
                          </w:r>
                          <w:r>
                            <w:rPr>
                              <w:rFonts w:ascii="Calibri"/>
                              <w:i/>
                              <w:spacing w:val="-6"/>
                            </w:rPr>
                            <w:t xml:space="preserve"> </w:t>
                          </w:r>
                          <w:r>
                            <w:rPr>
                              <w:rFonts w:ascii="Calibri"/>
                              <w:i/>
                            </w:rPr>
                            <w:t>manuscript</w:t>
                          </w:r>
                          <w:r>
                            <w:rPr>
                              <w:rFonts w:ascii="Calibri"/>
                              <w:i/>
                              <w:spacing w:val="-5"/>
                            </w:rPr>
                            <w:t xml:space="preserve"> </w:t>
                          </w:r>
                          <w:r>
                            <w:rPr>
                              <w:rFonts w:ascii="Calibri"/>
                              <w:i/>
                            </w:rPr>
                            <w:t>submitted</w:t>
                          </w:r>
                          <w:r>
                            <w:rPr>
                              <w:rFonts w:ascii="Calibri"/>
                              <w:i/>
                              <w:spacing w:val="-6"/>
                            </w:rPr>
                            <w:t xml:space="preserve"> </w:t>
                          </w:r>
                          <w:r>
                            <w:rPr>
                              <w:rFonts w:ascii="Calibri"/>
                              <w:i/>
                            </w:rPr>
                            <w:t>to</w:t>
                          </w:r>
                          <w:r>
                            <w:rPr>
                              <w:rFonts w:ascii="Calibri"/>
                              <w:i/>
                              <w:spacing w:val="-5"/>
                            </w:rPr>
                            <w:t xml:space="preserve"> </w:t>
                          </w:r>
                          <w:r>
                            <w:rPr>
                              <w:rFonts w:ascii="Calibri"/>
                              <w:i/>
                            </w:rPr>
                            <w:t>JCER:</w:t>
                          </w:r>
                          <w:r>
                            <w:rPr>
                              <w:rFonts w:ascii="Calibri"/>
                              <w:i/>
                              <w:spacing w:val="-6"/>
                            </w:rPr>
                            <w:t xml:space="preserve"> </w:t>
                          </w:r>
                          <w:r>
                            <w:rPr>
                              <w:rFonts w:ascii="Calibri"/>
                              <w:i/>
                            </w:rPr>
                            <w:t>The</w:t>
                          </w:r>
                          <w:r>
                            <w:rPr>
                              <w:rFonts w:ascii="Calibri"/>
                              <w:i/>
                              <w:spacing w:val="-5"/>
                            </w:rPr>
                            <w:t xml:space="preserve"> </w:t>
                          </w:r>
                          <w:r>
                            <w:rPr>
                              <w:rFonts w:ascii="Calibri"/>
                              <w:i/>
                            </w:rPr>
                            <w:t>Journal</w:t>
                          </w:r>
                          <w:r>
                            <w:rPr>
                              <w:rFonts w:ascii="Calibri"/>
                              <w:i/>
                              <w:spacing w:val="-6"/>
                            </w:rPr>
                            <w:t xml:space="preserve"> </w:t>
                          </w:r>
                          <w:r>
                            <w:rPr>
                              <w:rFonts w:ascii="Calibri"/>
                              <w:i/>
                            </w:rPr>
                            <w:t>of</w:t>
                          </w:r>
                          <w:r>
                            <w:rPr>
                              <w:rFonts w:ascii="Calibri"/>
                              <w:i/>
                              <w:spacing w:val="-5"/>
                            </w:rPr>
                            <w:t xml:space="preserve"> </w:t>
                          </w:r>
                          <w:r>
                            <w:rPr>
                              <w:rFonts w:ascii="Calibri"/>
                              <w:i/>
                            </w:rPr>
                            <w:t>Contemporary</w:t>
                          </w:r>
                          <w:r>
                            <w:rPr>
                              <w:rFonts w:ascii="Calibri"/>
                              <w:i/>
                              <w:spacing w:val="-6"/>
                            </w:rPr>
                            <w:t xml:space="preserve"> </w:t>
                          </w:r>
                          <w:r>
                            <w:rPr>
                              <w:rFonts w:ascii="Calibri"/>
                              <w:i/>
                            </w:rPr>
                            <w:t>Entrepreneurship</w:t>
                          </w:r>
                          <w:r>
                            <w:rPr>
                              <w:rFonts w:ascii="Calibri"/>
                              <w:i/>
                              <w:spacing w:val="-5"/>
                            </w:rPr>
                            <w:t xml:space="preserve"> </w:t>
                          </w:r>
                          <w:r>
                            <w:rPr>
                              <w:rFonts w:ascii="Calibri"/>
                              <w:i/>
                              <w:spacing w:val="-2"/>
                            </w:rPr>
                            <w:t>Research</w:t>
                          </w:r>
                        </w:p>
                      </w:txbxContent>
                    </wps:txbx>
                    <wps:bodyPr wrap="square" lIns="0" tIns="0" rIns="0" bIns="0" rtlCol="0">
                      <a:noAutofit/>
                    </wps:bodyPr>
                  </wps:wsp>
                </a:graphicData>
              </a:graphic>
            </wp:anchor>
          </w:drawing>
        </mc:Choice>
        <mc:Fallback>
          <w:pict>
            <v:shapetype w14:anchorId="657B9055" id="_x0000_t202" coordsize="21600,21600" o:spt="202" path="m,l,21600r21600,l21600,xe">
              <v:stroke joinstyle="miter"/>
              <v:path gradientshapeok="t" o:connecttype="rect"/>
            </v:shapetype>
            <v:shape id="Textbox 44" o:spid="_x0000_s1029" type="#_x0000_t202" style="position:absolute;margin-left:69.9pt;margin-top:772.8pt;width:419.05pt;height:13pt;z-index:-166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" filled="f" stroked="f">
              <v:textbox inset="0,0,0,0">
                <w:txbxContent>
                  <w:p w14:paraId="24631857" w14:textId="77777777" w:rsidR="008A67C3" w:rsidRDefault="00000000">
                    <w:pPr>
                      <w:spacing w:line="244" w:lineRule="exact"/>
                      <w:ind w:left="20"/>
                      <w:rPr>
                        <w:rFonts w:ascii="Calibri"/>
                        <w:i/>
                      </w:rPr>
                    </w:pPr>
                    <w:r>
                      <w:rPr>
                        <w:rFonts w:ascii="Calibri"/>
                        <w:i/>
                      </w:rPr>
                      <w:t>Initial</w:t>
                    </w:r>
                    <w:r>
                      <w:rPr>
                        <w:rFonts w:ascii="Calibri"/>
                        <w:i/>
                        <w:spacing w:val="-6"/>
                      </w:rPr>
                      <w:t xml:space="preserve"> </w:t>
                    </w:r>
                    <w:r>
                      <w:rPr>
                        <w:rFonts w:ascii="Calibri"/>
                        <w:i/>
                      </w:rPr>
                      <w:t>manuscript</w:t>
                    </w:r>
                    <w:r>
                      <w:rPr>
                        <w:rFonts w:ascii="Calibri"/>
                        <w:i/>
                        <w:spacing w:val="-5"/>
                      </w:rPr>
                      <w:t xml:space="preserve"> </w:t>
                    </w:r>
                    <w:r>
                      <w:rPr>
                        <w:rFonts w:ascii="Calibri"/>
                        <w:i/>
                      </w:rPr>
                      <w:t>submitted</w:t>
                    </w:r>
                    <w:r>
                      <w:rPr>
                        <w:rFonts w:ascii="Calibri"/>
                        <w:i/>
                        <w:spacing w:val="-6"/>
                      </w:rPr>
                      <w:t xml:space="preserve"> </w:t>
                    </w:r>
                    <w:r>
                      <w:rPr>
                        <w:rFonts w:ascii="Calibri"/>
                        <w:i/>
                      </w:rPr>
                      <w:t>to</w:t>
                    </w:r>
                    <w:r>
                      <w:rPr>
                        <w:rFonts w:ascii="Calibri"/>
                        <w:i/>
                        <w:spacing w:val="-5"/>
                      </w:rPr>
                      <w:t xml:space="preserve"> </w:t>
                    </w:r>
                    <w:r>
                      <w:rPr>
                        <w:rFonts w:ascii="Calibri"/>
                        <w:i/>
                      </w:rPr>
                      <w:t>JCER:</w:t>
                    </w:r>
                    <w:r>
                      <w:rPr>
                        <w:rFonts w:ascii="Calibri"/>
                        <w:i/>
                        <w:spacing w:val="-6"/>
                      </w:rPr>
                      <w:t xml:space="preserve"> </w:t>
                    </w:r>
                    <w:r>
                      <w:rPr>
                        <w:rFonts w:ascii="Calibri"/>
                        <w:i/>
                      </w:rPr>
                      <w:t>The</w:t>
                    </w:r>
                    <w:r>
                      <w:rPr>
                        <w:rFonts w:ascii="Calibri"/>
                        <w:i/>
                        <w:spacing w:val="-5"/>
                      </w:rPr>
                      <w:t xml:space="preserve"> </w:t>
                    </w:r>
                    <w:r>
                      <w:rPr>
                        <w:rFonts w:ascii="Calibri"/>
                        <w:i/>
                      </w:rPr>
                      <w:t>Journal</w:t>
                    </w:r>
                    <w:r>
                      <w:rPr>
                        <w:rFonts w:ascii="Calibri"/>
                        <w:i/>
                        <w:spacing w:val="-6"/>
                      </w:rPr>
                      <w:t xml:space="preserve"> </w:t>
                    </w:r>
                    <w:r>
                      <w:rPr>
                        <w:rFonts w:ascii="Calibri"/>
                        <w:i/>
                      </w:rPr>
                      <w:t>of</w:t>
                    </w:r>
                    <w:r>
                      <w:rPr>
                        <w:rFonts w:ascii="Calibri"/>
                        <w:i/>
                        <w:spacing w:val="-5"/>
                      </w:rPr>
                      <w:t xml:space="preserve"> </w:t>
                    </w:r>
                    <w:r>
                      <w:rPr>
                        <w:rFonts w:ascii="Calibri"/>
                        <w:i/>
                      </w:rPr>
                      <w:t>Contemporary</w:t>
                    </w:r>
                    <w:r>
                      <w:rPr>
                        <w:rFonts w:ascii="Calibri"/>
                        <w:i/>
                        <w:spacing w:val="-6"/>
                      </w:rPr>
                      <w:t xml:space="preserve"> </w:t>
                    </w:r>
                    <w:r>
                      <w:rPr>
                        <w:rFonts w:ascii="Calibri"/>
                        <w:i/>
                      </w:rPr>
                      <w:t>Entrepreneurship</w:t>
                    </w:r>
                    <w:r>
                      <w:rPr>
                        <w:rFonts w:ascii="Calibri"/>
                        <w:i/>
                        <w:spacing w:val="-5"/>
                      </w:rPr>
                      <w:t xml:space="preserve"> </w:t>
                    </w:r>
                    <w:r>
                      <w:rPr>
                        <w:rFonts w:ascii="Calibri"/>
                        <w:i/>
                        <w:spacing w:val="-2"/>
                      </w:rPr>
                      <w:t>Research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87DD1" w14:textId="77777777" w:rsidR="00CE3E43" w:rsidRDefault="00CE3E43">
      <w:r>
        <w:separator/>
      </w:r>
    </w:p>
  </w:footnote>
  <w:footnote w:type="continuationSeparator" w:id="0">
    <w:p w14:paraId="55FD6D2C" w14:textId="77777777" w:rsidR="00CE3E43" w:rsidRDefault="00CE3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84DA" w14:textId="77777777" w:rsidR="008A67C3" w:rsidRDefault="008A67C3">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FB9D" w14:textId="77777777" w:rsidR="008A67C3" w:rsidRDefault="00000000">
    <w:pPr>
      <w:pStyle w:val="BodyText"/>
      <w:spacing w:line="14" w:lineRule="auto"/>
      <w:rPr>
        <w:sz w:val="20"/>
      </w:rPr>
    </w:pPr>
    <w:r>
      <w:rPr>
        <w:noProof/>
        <w:sz w:val="20"/>
      </w:rPr>
      <mc:AlternateContent>
        <mc:Choice Requires="wps">
          <w:drawing>
            <wp:anchor distT="0" distB="0" distL="0" distR="0" simplePos="0" relativeHeight="486692864" behindDoc="1" locked="0" layoutInCell="1" allowOverlap="1" wp14:anchorId="313F75D5" wp14:editId="6A9827C2">
              <wp:simplePos x="0" y="0"/>
              <wp:positionH relativeFrom="page">
                <wp:posOffset>887730</wp:posOffset>
              </wp:positionH>
              <wp:positionV relativeFrom="page">
                <wp:posOffset>699439</wp:posOffset>
              </wp:positionV>
              <wp:extent cx="3662045" cy="1651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2045" cy="165100"/>
                      </a:xfrm>
                      <a:prstGeom prst="rect">
                        <a:avLst/>
                      </a:prstGeom>
                    </wps:spPr>
                    <wps:txbx>
                      <w:txbxContent>
                        <w:p w14:paraId="2F9EFF54" w14:textId="77777777" w:rsidR="008A67C3" w:rsidRDefault="00000000">
                          <w:pPr>
                            <w:spacing w:line="244" w:lineRule="exact"/>
                            <w:ind w:left="20"/>
                            <w:rPr>
                              <w:rFonts w:ascii="Calibri"/>
                              <w:b/>
                              <w:i/>
                            </w:rPr>
                          </w:pPr>
                          <w:r>
                            <w:rPr>
                              <w:rFonts w:ascii="Calibri"/>
                              <w:b/>
                              <w:i/>
                            </w:rPr>
                            <w:t>JCER:</w:t>
                          </w:r>
                          <w:r>
                            <w:rPr>
                              <w:rFonts w:ascii="Calibri"/>
                              <w:b/>
                              <w:i/>
                              <w:spacing w:val="-6"/>
                            </w:rPr>
                            <w:t xml:space="preserve"> </w:t>
                          </w:r>
                          <w:r>
                            <w:rPr>
                              <w:rFonts w:ascii="Calibri"/>
                              <w:b/>
                              <w:i/>
                            </w:rPr>
                            <w:t>The</w:t>
                          </w:r>
                          <w:r>
                            <w:rPr>
                              <w:rFonts w:ascii="Calibri"/>
                              <w:b/>
                              <w:i/>
                              <w:spacing w:val="39"/>
                            </w:rPr>
                            <w:t xml:space="preserve"> </w:t>
                          </w:r>
                          <w:r>
                            <w:rPr>
                              <w:rFonts w:ascii="Calibri"/>
                              <w:b/>
                              <w:i/>
                            </w:rPr>
                            <w:t>Journal</w:t>
                          </w:r>
                          <w:r>
                            <w:rPr>
                              <w:rFonts w:ascii="Calibri"/>
                              <w:b/>
                              <w:i/>
                              <w:spacing w:val="-5"/>
                            </w:rPr>
                            <w:t xml:space="preserve"> </w:t>
                          </w:r>
                          <w:r>
                            <w:rPr>
                              <w:rFonts w:ascii="Calibri"/>
                              <w:b/>
                              <w:i/>
                            </w:rPr>
                            <w:t>of</w:t>
                          </w:r>
                          <w:r>
                            <w:rPr>
                              <w:rFonts w:ascii="Calibri"/>
                              <w:b/>
                              <w:i/>
                              <w:spacing w:val="-6"/>
                            </w:rPr>
                            <w:t xml:space="preserve"> </w:t>
                          </w:r>
                          <w:r>
                            <w:rPr>
                              <w:rFonts w:ascii="Calibri"/>
                              <w:b/>
                              <w:i/>
                            </w:rPr>
                            <w:t>Contemporary</w:t>
                          </w:r>
                          <w:r>
                            <w:rPr>
                              <w:rFonts w:ascii="Calibri"/>
                              <w:b/>
                              <w:i/>
                              <w:spacing w:val="-5"/>
                            </w:rPr>
                            <w:t xml:space="preserve"> </w:t>
                          </w:r>
                          <w:r>
                            <w:rPr>
                              <w:rFonts w:ascii="Calibri"/>
                              <w:b/>
                              <w:i/>
                            </w:rPr>
                            <w:t>Entrepreneurhsip</w:t>
                          </w:r>
                          <w:r>
                            <w:rPr>
                              <w:rFonts w:ascii="Calibri"/>
                              <w:b/>
                              <w:i/>
                              <w:spacing w:val="-6"/>
                            </w:rPr>
                            <w:t xml:space="preserve"> </w:t>
                          </w:r>
                          <w:r>
                            <w:rPr>
                              <w:rFonts w:ascii="Calibri"/>
                              <w:b/>
                              <w:i/>
                              <w:spacing w:val="-2"/>
                            </w:rPr>
                            <w:t>Research</w:t>
                          </w:r>
                        </w:p>
                      </w:txbxContent>
                    </wps:txbx>
                    <wps:bodyPr wrap="square" lIns="0" tIns="0" rIns="0" bIns="0" rtlCol="0">
                      <a:noAutofit/>
                    </wps:bodyPr>
                  </wps:wsp>
                </a:graphicData>
              </a:graphic>
            </wp:anchor>
          </w:drawing>
        </mc:Choice>
        <mc:Fallback>
          <w:pict>
            <v:shapetype w14:anchorId="313F75D5" id="_x0000_t202" coordsize="21600,21600" o:spt="202" path="m,l,21600r21600,l21600,xe">
              <v:stroke joinstyle="miter"/>
              <v:path gradientshapeok="t" o:connecttype="rect"/>
            </v:shapetype>
            <v:shape id="Textbox 42" o:spid="_x0000_s1027" type="#_x0000_t202" style="position:absolute;margin-left:69.9pt;margin-top:55.05pt;width:288.35pt;height:13pt;z-index:-166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" filled="f" stroked="f">
              <v:textbox inset="0,0,0,0">
                <w:txbxContent>
                  <w:p w14:paraId="2F9EFF54" w14:textId="77777777" w:rsidR="008A67C3" w:rsidRDefault="00000000">
                    <w:pPr>
                      <w:spacing w:line="244" w:lineRule="exact"/>
                      <w:ind w:left="20"/>
                      <w:rPr>
                        <w:rFonts w:ascii="Calibri"/>
                        <w:b/>
                        <w:i/>
                      </w:rPr>
                    </w:pPr>
                    <w:r>
                      <w:rPr>
                        <w:rFonts w:ascii="Calibri"/>
                        <w:b/>
                        <w:i/>
                      </w:rPr>
                      <w:t>JCER:</w:t>
                    </w:r>
                    <w:r>
                      <w:rPr>
                        <w:rFonts w:ascii="Calibri"/>
                        <w:b/>
                        <w:i/>
                        <w:spacing w:val="-6"/>
                      </w:rPr>
                      <w:t xml:space="preserve"> </w:t>
                    </w:r>
                    <w:r>
                      <w:rPr>
                        <w:rFonts w:ascii="Calibri"/>
                        <w:b/>
                        <w:i/>
                      </w:rPr>
                      <w:t>The</w:t>
                    </w:r>
                    <w:r>
                      <w:rPr>
                        <w:rFonts w:ascii="Calibri"/>
                        <w:b/>
                        <w:i/>
                        <w:spacing w:val="39"/>
                      </w:rPr>
                      <w:t xml:space="preserve"> </w:t>
                    </w:r>
                    <w:r>
                      <w:rPr>
                        <w:rFonts w:ascii="Calibri"/>
                        <w:b/>
                        <w:i/>
                      </w:rPr>
                      <w:t>Journal</w:t>
                    </w:r>
                    <w:r>
                      <w:rPr>
                        <w:rFonts w:ascii="Calibri"/>
                        <w:b/>
                        <w:i/>
                        <w:spacing w:val="-5"/>
                      </w:rPr>
                      <w:t xml:space="preserve"> </w:t>
                    </w:r>
                    <w:r>
                      <w:rPr>
                        <w:rFonts w:ascii="Calibri"/>
                        <w:b/>
                        <w:i/>
                      </w:rPr>
                      <w:t>of</w:t>
                    </w:r>
                    <w:r>
                      <w:rPr>
                        <w:rFonts w:ascii="Calibri"/>
                        <w:b/>
                        <w:i/>
                        <w:spacing w:val="-6"/>
                      </w:rPr>
                      <w:t xml:space="preserve"> </w:t>
                    </w:r>
                    <w:r>
                      <w:rPr>
                        <w:rFonts w:ascii="Calibri"/>
                        <w:b/>
                        <w:i/>
                      </w:rPr>
                      <w:t>Contemporary</w:t>
                    </w:r>
                    <w:r>
                      <w:rPr>
                        <w:rFonts w:ascii="Calibri"/>
                        <w:b/>
                        <w:i/>
                        <w:spacing w:val="-5"/>
                      </w:rPr>
                      <w:t xml:space="preserve"> </w:t>
                    </w:r>
                    <w:r>
                      <w:rPr>
                        <w:rFonts w:ascii="Calibri"/>
                        <w:b/>
                        <w:i/>
                      </w:rPr>
                      <w:t>Entrepreneurhsip</w:t>
                    </w:r>
                    <w:r>
                      <w:rPr>
                        <w:rFonts w:ascii="Calibri"/>
                        <w:b/>
                        <w:i/>
                        <w:spacing w:val="-6"/>
                      </w:rPr>
                      <w:t xml:space="preserve"> </w:t>
                    </w:r>
                    <w:r>
                      <w:rPr>
                        <w:rFonts w:ascii="Calibri"/>
                        <w:b/>
                        <w:i/>
                        <w:spacing w:val="-2"/>
                      </w:rPr>
                      <w:t>Research</w:t>
                    </w:r>
                  </w:p>
                </w:txbxContent>
              </v:textbox>
              <w10:wrap anchorx="page" anchory="page"/>
            </v:shape>
          </w:pict>
        </mc:Fallback>
      </mc:AlternateContent>
    </w:r>
    <w:r>
      <w:rPr>
        <w:noProof/>
        <w:sz w:val="20"/>
      </w:rPr>
      <mc:AlternateContent>
        <mc:Choice Requires="wps">
          <w:drawing>
            <wp:anchor distT="0" distB="0" distL="0" distR="0" simplePos="0" relativeHeight="486693376" behindDoc="1" locked="0" layoutInCell="1" allowOverlap="1" wp14:anchorId="6A3A2896" wp14:editId="5433E240">
              <wp:simplePos x="0" y="0"/>
              <wp:positionH relativeFrom="page">
                <wp:posOffset>6502861</wp:posOffset>
              </wp:positionH>
              <wp:positionV relativeFrom="page">
                <wp:posOffset>699439</wp:posOffset>
              </wp:positionV>
              <wp:extent cx="205104" cy="1651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65100"/>
                      </a:xfrm>
                      <a:prstGeom prst="rect">
                        <a:avLst/>
                      </a:prstGeom>
                    </wps:spPr>
                    <wps:txbx>
                      <w:txbxContent>
                        <w:p w14:paraId="40E63DAC" w14:textId="77777777" w:rsidR="008A67C3" w:rsidRDefault="00000000">
                          <w:pPr>
                            <w:spacing w:line="244" w:lineRule="exact"/>
                            <w:ind w:left="20"/>
                            <w:rPr>
                              <w:rFonts w:ascii="Calibri"/>
                              <w:b/>
                              <w:i/>
                            </w:rPr>
                          </w:pPr>
                          <w:r>
                            <w:rPr>
                              <w:rFonts w:ascii="Calibri"/>
                              <w:b/>
                              <w:i/>
                              <w:spacing w:val="-5"/>
                            </w:rPr>
                            <w:fldChar w:fldCharType="begin"/>
                          </w:r>
                          <w:r>
                            <w:rPr>
                              <w:rFonts w:ascii="Calibri"/>
                              <w:b/>
                              <w:i/>
                              <w:spacing w:val="-5"/>
                            </w:rPr>
                            <w:instrText xml:space="preserve"> PAGE </w:instrText>
                          </w:r>
                          <w:r>
                            <w:rPr>
                              <w:rFonts w:ascii="Calibri"/>
                              <w:b/>
                              <w:i/>
                              <w:spacing w:val="-5"/>
                            </w:rPr>
                            <w:fldChar w:fldCharType="separate"/>
                          </w:r>
                          <w:r>
                            <w:rPr>
                              <w:rFonts w:ascii="Calibri"/>
                              <w:b/>
                              <w:i/>
                              <w:spacing w:val="-5"/>
                            </w:rPr>
                            <w:t>10</w:t>
                          </w:r>
                          <w:r>
                            <w:rPr>
                              <w:rFonts w:ascii="Calibri"/>
                              <w:b/>
                              <w:i/>
                              <w:spacing w:val="-5"/>
                            </w:rPr>
                            <w:fldChar w:fldCharType="end"/>
                          </w:r>
                        </w:p>
                      </w:txbxContent>
                    </wps:txbx>
                    <wps:bodyPr wrap="square" lIns="0" tIns="0" rIns="0" bIns="0" rtlCol="0">
                      <a:noAutofit/>
                    </wps:bodyPr>
                  </wps:wsp>
                </a:graphicData>
              </a:graphic>
            </wp:anchor>
          </w:drawing>
        </mc:Choice>
        <mc:Fallback>
          <w:pict>
            <v:shape w14:anchorId="6A3A2896" id="Textbox 43" o:spid="_x0000_s1028" type="#_x0000_t202" style="position:absolute;margin-left:512.05pt;margin-top:55.05pt;width:16.15pt;height:13pt;z-index:-166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" filled="f" stroked="f">
              <v:textbox inset="0,0,0,0">
                <w:txbxContent>
                  <w:p w14:paraId="40E63DAC" w14:textId="77777777" w:rsidR="008A67C3" w:rsidRDefault="00000000">
                    <w:pPr>
                      <w:spacing w:line="244" w:lineRule="exact"/>
                      <w:ind w:left="20"/>
                      <w:rPr>
                        <w:rFonts w:ascii="Calibri"/>
                        <w:b/>
                        <w:i/>
                      </w:rPr>
                    </w:pPr>
                    <w:r>
                      <w:rPr>
                        <w:rFonts w:ascii="Calibri"/>
                        <w:b/>
                        <w:i/>
                        <w:spacing w:val="-5"/>
                      </w:rPr>
                      <w:fldChar w:fldCharType="begin"/>
                    </w:r>
                    <w:r>
                      <w:rPr>
                        <w:rFonts w:ascii="Calibri"/>
                        <w:b/>
                        <w:i/>
                        <w:spacing w:val="-5"/>
                      </w:rPr>
                      <w:instrText xml:space="preserve"> PAGE </w:instrText>
                    </w:r>
                    <w:r>
                      <w:rPr>
                        <w:rFonts w:ascii="Calibri"/>
                        <w:b/>
                        <w:i/>
                        <w:spacing w:val="-5"/>
                      </w:rPr>
                      <w:fldChar w:fldCharType="separate"/>
                    </w:r>
                    <w:r>
                      <w:rPr>
                        <w:rFonts w:ascii="Calibri"/>
                        <w:b/>
                        <w:i/>
                        <w:spacing w:val="-5"/>
                      </w:rPr>
                      <w:t>10</w:t>
                    </w:r>
                    <w:r>
                      <w:rPr>
                        <w:rFonts w:ascii="Calibri"/>
                        <w:b/>
                        <w: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E5F67"/>
    <w:multiLevelType w:val="hybridMultilevel"/>
    <w:tmpl w:val="98C661AE"/>
    <w:lvl w:ilvl="0" w:tplc="DE1C5410">
      <w:start w:val="1"/>
      <w:numFmt w:val="decimal"/>
      <w:lvlText w:val="%1."/>
      <w:lvlJc w:val="left"/>
      <w:pPr>
        <w:ind w:left="406" w:hanging="332"/>
        <w:jc w:val="right"/>
      </w:pPr>
      <w:rPr>
        <w:rFonts w:ascii="Arial" w:eastAsia="Arial" w:hAnsi="Arial" w:cs="Arial" w:hint="default"/>
        <w:b/>
        <w:bCs/>
        <w:i w:val="0"/>
        <w:iCs w:val="0"/>
        <w:spacing w:val="-1"/>
        <w:w w:val="100"/>
        <w:sz w:val="20"/>
        <w:szCs w:val="20"/>
        <w:lang w:val="en-US" w:eastAsia="en-US" w:bidi="ar-SA"/>
      </w:rPr>
    </w:lvl>
    <w:lvl w:ilvl="1" w:tplc="5DDC45F2">
      <w:numFmt w:val="bullet"/>
      <w:lvlText w:val="•"/>
      <w:lvlJc w:val="left"/>
      <w:pPr>
        <w:ind w:left="1352" w:hanging="332"/>
      </w:pPr>
      <w:rPr>
        <w:rFonts w:hint="default"/>
        <w:lang w:val="en-US" w:eastAsia="en-US" w:bidi="ar-SA"/>
      </w:rPr>
    </w:lvl>
    <w:lvl w:ilvl="2" w:tplc="AB46462C">
      <w:numFmt w:val="bullet"/>
      <w:lvlText w:val="•"/>
      <w:lvlJc w:val="left"/>
      <w:pPr>
        <w:ind w:left="2305" w:hanging="332"/>
      </w:pPr>
      <w:rPr>
        <w:rFonts w:hint="default"/>
        <w:lang w:val="en-US" w:eastAsia="en-US" w:bidi="ar-SA"/>
      </w:rPr>
    </w:lvl>
    <w:lvl w:ilvl="3" w:tplc="928696CE">
      <w:numFmt w:val="bullet"/>
      <w:lvlText w:val="•"/>
      <w:lvlJc w:val="left"/>
      <w:pPr>
        <w:ind w:left="3257" w:hanging="332"/>
      </w:pPr>
      <w:rPr>
        <w:rFonts w:hint="default"/>
        <w:lang w:val="en-US" w:eastAsia="en-US" w:bidi="ar-SA"/>
      </w:rPr>
    </w:lvl>
    <w:lvl w:ilvl="4" w:tplc="F02C5E4A">
      <w:numFmt w:val="bullet"/>
      <w:lvlText w:val="•"/>
      <w:lvlJc w:val="left"/>
      <w:pPr>
        <w:ind w:left="4210" w:hanging="332"/>
      </w:pPr>
      <w:rPr>
        <w:rFonts w:hint="default"/>
        <w:lang w:val="en-US" w:eastAsia="en-US" w:bidi="ar-SA"/>
      </w:rPr>
    </w:lvl>
    <w:lvl w:ilvl="5" w:tplc="A66C209C">
      <w:numFmt w:val="bullet"/>
      <w:lvlText w:val="•"/>
      <w:lvlJc w:val="left"/>
      <w:pPr>
        <w:ind w:left="5162" w:hanging="332"/>
      </w:pPr>
      <w:rPr>
        <w:rFonts w:hint="default"/>
        <w:lang w:val="en-US" w:eastAsia="en-US" w:bidi="ar-SA"/>
      </w:rPr>
    </w:lvl>
    <w:lvl w:ilvl="6" w:tplc="463CC016">
      <w:numFmt w:val="bullet"/>
      <w:lvlText w:val="•"/>
      <w:lvlJc w:val="left"/>
      <w:pPr>
        <w:ind w:left="6115" w:hanging="332"/>
      </w:pPr>
      <w:rPr>
        <w:rFonts w:hint="default"/>
        <w:lang w:val="en-US" w:eastAsia="en-US" w:bidi="ar-SA"/>
      </w:rPr>
    </w:lvl>
    <w:lvl w:ilvl="7" w:tplc="8A2079C4">
      <w:numFmt w:val="bullet"/>
      <w:lvlText w:val="•"/>
      <w:lvlJc w:val="left"/>
      <w:pPr>
        <w:ind w:left="7067" w:hanging="332"/>
      </w:pPr>
      <w:rPr>
        <w:rFonts w:hint="default"/>
        <w:lang w:val="en-US" w:eastAsia="en-US" w:bidi="ar-SA"/>
      </w:rPr>
    </w:lvl>
    <w:lvl w:ilvl="8" w:tplc="B0B244E6">
      <w:numFmt w:val="bullet"/>
      <w:lvlText w:val="•"/>
      <w:lvlJc w:val="left"/>
      <w:pPr>
        <w:ind w:left="8020" w:hanging="332"/>
      </w:pPr>
      <w:rPr>
        <w:rFonts w:hint="default"/>
        <w:lang w:val="en-US" w:eastAsia="en-US" w:bidi="ar-SA"/>
      </w:rPr>
    </w:lvl>
  </w:abstractNum>
  <w:abstractNum w:abstractNumId="1" w15:restartNumberingAfterBreak="0">
    <w:nsid w:val="12045FD4"/>
    <w:multiLevelType w:val="multilevel"/>
    <w:tmpl w:val="23FAA032"/>
    <w:lvl w:ilvl="0">
      <w:start w:val="1"/>
      <w:numFmt w:val="decimal"/>
      <w:lvlText w:val="%1."/>
      <w:lvlJc w:val="left"/>
      <w:pPr>
        <w:ind w:left="785" w:hanging="360"/>
        <w:jc w:val="left"/>
      </w:pPr>
      <w:rPr>
        <w:rFonts w:hint="default"/>
        <w:spacing w:val="-1"/>
        <w:w w:val="100"/>
        <w:lang w:val="en-US" w:eastAsia="en-US" w:bidi="ar-SA"/>
      </w:rPr>
    </w:lvl>
    <w:lvl w:ilvl="1">
      <w:start w:val="1"/>
      <w:numFmt w:val="decimal"/>
      <w:lvlText w:val="%1.%2."/>
      <w:lvlJc w:val="left"/>
      <w:pPr>
        <w:ind w:left="1145" w:hanging="720"/>
        <w:jc w:val="left"/>
      </w:pPr>
      <w:rPr>
        <w:rFonts w:ascii="Arial" w:eastAsia="Arial" w:hAnsi="Arial" w:cs="Arial" w:hint="default"/>
        <w:b w:val="0"/>
        <w:bCs w:val="0"/>
        <w:i/>
        <w:iCs/>
        <w:color w:val="C55811"/>
        <w:spacing w:val="-1"/>
        <w:w w:val="100"/>
        <w:sz w:val="22"/>
        <w:szCs w:val="22"/>
        <w:lang w:val="en-US" w:eastAsia="en-US" w:bidi="ar-SA"/>
      </w:rPr>
    </w:lvl>
    <w:lvl w:ilvl="2">
      <w:numFmt w:val="bullet"/>
      <w:lvlText w:val="•"/>
      <w:lvlJc w:val="left"/>
      <w:pPr>
        <w:ind w:left="2116" w:hanging="720"/>
      </w:pPr>
      <w:rPr>
        <w:rFonts w:hint="default"/>
        <w:lang w:val="en-US" w:eastAsia="en-US" w:bidi="ar-SA"/>
      </w:rPr>
    </w:lvl>
    <w:lvl w:ilvl="3">
      <w:numFmt w:val="bullet"/>
      <w:lvlText w:val="•"/>
      <w:lvlJc w:val="left"/>
      <w:pPr>
        <w:ind w:left="3092" w:hanging="720"/>
      </w:pPr>
      <w:rPr>
        <w:rFonts w:hint="default"/>
        <w:lang w:val="en-US" w:eastAsia="en-US" w:bidi="ar-SA"/>
      </w:rPr>
    </w:lvl>
    <w:lvl w:ilvl="4">
      <w:numFmt w:val="bullet"/>
      <w:lvlText w:val="•"/>
      <w:lvlJc w:val="left"/>
      <w:pPr>
        <w:ind w:left="4068" w:hanging="720"/>
      </w:pPr>
      <w:rPr>
        <w:rFonts w:hint="default"/>
        <w:lang w:val="en-US" w:eastAsia="en-US" w:bidi="ar-SA"/>
      </w:rPr>
    </w:lvl>
    <w:lvl w:ilvl="5">
      <w:numFmt w:val="bullet"/>
      <w:lvlText w:val="•"/>
      <w:lvlJc w:val="left"/>
      <w:pPr>
        <w:ind w:left="5044" w:hanging="720"/>
      </w:pPr>
      <w:rPr>
        <w:rFonts w:hint="default"/>
        <w:lang w:val="en-US" w:eastAsia="en-US" w:bidi="ar-SA"/>
      </w:rPr>
    </w:lvl>
    <w:lvl w:ilvl="6">
      <w:numFmt w:val="bullet"/>
      <w:lvlText w:val="•"/>
      <w:lvlJc w:val="left"/>
      <w:pPr>
        <w:ind w:left="6020" w:hanging="720"/>
      </w:pPr>
      <w:rPr>
        <w:rFonts w:hint="default"/>
        <w:lang w:val="en-US" w:eastAsia="en-US" w:bidi="ar-SA"/>
      </w:rPr>
    </w:lvl>
    <w:lvl w:ilvl="7">
      <w:numFmt w:val="bullet"/>
      <w:lvlText w:val="•"/>
      <w:lvlJc w:val="left"/>
      <w:pPr>
        <w:ind w:left="6996" w:hanging="720"/>
      </w:pPr>
      <w:rPr>
        <w:rFonts w:hint="default"/>
        <w:lang w:val="en-US" w:eastAsia="en-US" w:bidi="ar-SA"/>
      </w:rPr>
    </w:lvl>
    <w:lvl w:ilvl="8">
      <w:numFmt w:val="bullet"/>
      <w:lvlText w:val="•"/>
      <w:lvlJc w:val="left"/>
      <w:pPr>
        <w:ind w:left="7972" w:hanging="720"/>
      </w:pPr>
      <w:rPr>
        <w:rFonts w:hint="default"/>
        <w:lang w:val="en-US" w:eastAsia="en-US" w:bidi="ar-SA"/>
      </w:rPr>
    </w:lvl>
  </w:abstractNum>
  <w:abstractNum w:abstractNumId="2" w15:restartNumberingAfterBreak="0">
    <w:nsid w:val="343B6A0B"/>
    <w:multiLevelType w:val="hybridMultilevel"/>
    <w:tmpl w:val="CFDA58F6"/>
    <w:lvl w:ilvl="0" w:tplc="374E0FC4">
      <w:numFmt w:val="bullet"/>
      <w:lvlText w:val="☐"/>
      <w:lvlJc w:val="left"/>
      <w:pPr>
        <w:ind w:left="19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5EACEB2">
      <w:numFmt w:val="bullet"/>
      <w:lvlText w:val="•"/>
      <w:lvlJc w:val="left"/>
      <w:pPr>
        <w:ind w:left="1172" w:hanging="240"/>
      </w:pPr>
      <w:rPr>
        <w:rFonts w:hint="default"/>
        <w:lang w:val="en-US" w:eastAsia="en-US" w:bidi="ar-SA"/>
      </w:rPr>
    </w:lvl>
    <w:lvl w:ilvl="2" w:tplc="3BC0BC74">
      <w:numFmt w:val="bullet"/>
      <w:lvlText w:val="•"/>
      <w:lvlJc w:val="left"/>
      <w:pPr>
        <w:ind w:left="2145" w:hanging="240"/>
      </w:pPr>
      <w:rPr>
        <w:rFonts w:hint="default"/>
        <w:lang w:val="en-US" w:eastAsia="en-US" w:bidi="ar-SA"/>
      </w:rPr>
    </w:lvl>
    <w:lvl w:ilvl="3" w:tplc="601C860C">
      <w:numFmt w:val="bullet"/>
      <w:lvlText w:val="•"/>
      <w:lvlJc w:val="left"/>
      <w:pPr>
        <w:ind w:left="3117" w:hanging="240"/>
      </w:pPr>
      <w:rPr>
        <w:rFonts w:hint="default"/>
        <w:lang w:val="en-US" w:eastAsia="en-US" w:bidi="ar-SA"/>
      </w:rPr>
    </w:lvl>
    <w:lvl w:ilvl="4" w:tplc="0BF06E44">
      <w:numFmt w:val="bullet"/>
      <w:lvlText w:val="•"/>
      <w:lvlJc w:val="left"/>
      <w:pPr>
        <w:ind w:left="4090" w:hanging="240"/>
      </w:pPr>
      <w:rPr>
        <w:rFonts w:hint="default"/>
        <w:lang w:val="en-US" w:eastAsia="en-US" w:bidi="ar-SA"/>
      </w:rPr>
    </w:lvl>
    <w:lvl w:ilvl="5" w:tplc="9C0E2DC8">
      <w:numFmt w:val="bullet"/>
      <w:lvlText w:val="•"/>
      <w:lvlJc w:val="left"/>
      <w:pPr>
        <w:ind w:left="5062" w:hanging="240"/>
      </w:pPr>
      <w:rPr>
        <w:rFonts w:hint="default"/>
        <w:lang w:val="en-US" w:eastAsia="en-US" w:bidi="ar-SA"/>
      </w:rPr>
    </w:lvl>
    <w:lvl w:ilvl="6" w:tplc="CFFCAE7A">
      <w:numFmt w:val="bullet"/>
      <w:lvlText w:val="•"/>
      <w:lvlJc w:val="left"/>
      <w:pPr>
        <w:ind w:left="6035" w:hanging="240"/>
      </w:pPr>
      <w:rPr>
        <w:rFonts w:hint="default"/>
        <w:lang w:val="en-US" w:eastAsia="en-US" w:bidi="ar-SA"/>
      </w:rPr>
    </w:lvl>
    <w:lvl w:ilvl="7" w:tplc="ED3A8604">
      <w:numFmt w:val="bullet"/>
      <w:lvlText w:val="•"/>
      <w:lvlJc w:val="left"/>
      <w:pPr>
        <w:ind w:left="7007" w:hanging="240"/>
      </w:pPr>
      <w:rPr>
        <w:rFonts w:hint="default"/>
        <w:lang w:val="en-US" w:eastAsia="en-US" w:bidi="ar-SA"/>
      </w:rPr>
    </w:lvl>
    <w:lvl w:ilvl="8" w:tplc="F1C6BB82">
      <w:numFmt w:val="bullet"/>
      <w:lvlText w:val="•"/>
      <w:lvlJc w:val="left"/>
      <w:pPr>
        <w:ind w:left="7980" w:hanging="240"/>
      </w:pPr>
      <w:rPr>
        <w:rFonts w:hint="default"/>
        <w:lang w:val="en-US" w:eastAsia="en-US" w:bidi="ar-SA"/>
      </w:rPr>
    </w:lvl>
  </w:abstractNum>
  <w:abstractNum w:abstractNumId="3" w15:restartNumberingAfterBreak="0">
    <w:nsid w:val="49F44BFA"/>
    <w:multiLevelType w:val="hybridMultilevel"/>
    <w:tmpl w:val="DCD20A20"/>
    <w:lvl w:ilvl="0" w:tplc="F042CCFC">
      <w:start w:val="1"/>
      <w:numFmt w:val="decimal"/>
      <w:lvlText w:val="(%1)"/>
      <w:lvlJc w:val="left"/>
      <w:pPr>
        <w:ind w:left="823"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7AC08284">
      <w:numFmt w:val="bullet"/>
      <w:lvlText w:val="•"/>
      <w:lvlJc w:val="left"/>
      <w:pPr>
        <w:ind w:left="1696" w:hanging="360"/>
      </w:pPr>
      <w:rPr>
        <w:rFonts w:hint="default"/>
        <w:lang w:val="en-US" w:eastAsia="en-US" w:bidi="ar-SA"/>
      </w:rPr>
    </w:lvl>
    <w:lvl w:ilvl="2" w:tplc="9D86A216">
      <w:numFmt w:val="bullet"/>
      <w:lvlText w:val="•"/>
      <w:lvlJc w:val="left"/>
      <w:pPr>
        <w:ind w:left="2572" w:hanging="360"/>
      </w:pPr>
      <w:rPr>
        <w:rFonts w:hint="default"/>
        <w:lang w:val="en-US" w:eastAsia="en-US" w:bidi="ar-SA"/>
      </w:rPr>
    </w:lvl>
    <w:lvl w:ilvl="3" w:tplc="C5828C64">
      <w:numFmt w:val="bullet"/>
      <w:lvlText w:val="•"/>
      <w:lvlJc w:val="left"/>
      <w:pPr>
        <w:ind w:left="3448" w:hanging="360"/>
      </w:pPr>
      <w:rPr>
        <w:rFonts w:hint="default"/>
        <w:lang w:val="en-US" w:eastAsia="en-US" w:bidi="ar-SA"/>
      </w:rPr>
    </w:lvl>
    <w:lvl w:ilvl="4" w:tplc="3BD8191A">
      <w:numFmt w:val="bullet"/>
      <w:lvlText w:val="•"/>
      <w:lvlJc w:val="left"/>
      <w:pPr>
        <w:ind w:left="4324" w:hanging="360"/>
      </w:pPr>
      <w:rPr>
        <w:rFonts w:hint="default"/>
        <w:lang w:val="en-US" w:eastAsia="en-US" w:bidi="ar-SA"/>
      </w:rPr>
    </w:lvl>
    <w:lvl w:ilvl="5" w:tplc="3D6A5CDC">
      <w:numFmt w:val="bullet"/>
      <w:lvlText w:val="•"/>
      <w:lvlJc w:val="left"/>
      <w:pPr>
        <w:ind w:left="5201" w:hanging="360"/>
      </w:pPr>
      <w:rPr>
        <w:rFonts w:hint="default"/>
        <w:lang w:val="en-US" w:eastAsia="en-US" w:bidi="ar-SA"/>
      </w:rPr>
    </w:lvl>
    <w:lvl w:ilvl="6" w:tplc="FCA28F0A">
      <w:numFmt w:val="bullet"/>
      <w:lvlText w:val="•"/>
      <w:lvlJc w:val="left"/>
      <w:pPr>
        <w:ind w:left="6077" w:hanging="360"/>
      </w:pPr>
      <w:rPr>
        <w:rFonts w:hint="default"/>
        <w:lang w:val="en-US" w:eastAsia="en-US" w:bidi="ar-SA"/>
      </w:rPr>
    </w:lvl>
    <w:lvl w:ilvl="7" w:tplc="E8AEF466">
      <w:numFmt w:val="bullet"/>
      <w:lvlText w:val="•"/>
      <w:lvlJc w:val="left"/>
      <w:pPr>
        <w:ind w:left="6953" w:hanging="360"/>
      </w:pPr>
      <w:rPr>
        <w:rFonts w:hint="default"/>
        <w:lang w:val="en-US" w:eastAsia="en-US" w:bidi="ar-SA"/>
      </w:rPr>
    </w:lvl>
    <w:lvl w:ilvl="8" w:tplc="9ED4B9EE">
      <w:numFmt w:val="bullet"/>
      <w:lvlText w:val="•"/>
      <w:lvlJc w:val="left"/>
      <w:pPr>
        <w:ind w:left="7829" w:hanging="360"/>
      </w:pPr>
      <w:rPr>
        <w:rFonts w:hint="default"/>
        <w:lang w:val="en-US" w:eastAsia="en-US" w:bidi="ar-SA"/>
      </w:rPr>
    </w:lvl>
  </w:abstractNum>
  <w:abstractNum w:abstractNumId="4" w15:restartNumberingAfterBreak="0">
    <w:nsid w:val="7CB323CB"/>
    <w:multiLevelType w:val="multilevel"/>
    <w:tmpl w:val="B4525B70"/>
    <w:lvl w:ilvl="0">
      <w:start w:val="2"/>
      <w:numFmt w:val="decimal"/>
      <w:lvlText w:val="%1"/>
      <w:lvlJc w:val="left"/>
      <w:pPr>
        <w:ind w:left="1145" w:hanging="720"/>
        <w:jc w:val="left"/>
      </w:pPr>
      <w:rPr>
        <w:rFonts w:hint="default"/>
        <w:lang w:val="en-US" w:eastAsia="en-US" w:bidi="ar-SA"/>
      </w:rPr>
    </w:lvl>
    <w:lvl w:ilvl="1">
      <w:start w:val="1"/>
      <w:numFmt w:val="decimal"/>
      <w:lvlText w:val="%1.%2."/>
      <w:lvlJc w:val="left"/>
      <w:pPr>
        <w:ind w:left="1145" w:hanging="720"/>
        <w:jc w:val="left"/>
      </w:pPr>
      <w:rPr>
        <w:rFonts w:ascii="Arial" w:eastAsia="Arial" w:hAnsi="Arial" w:cs="Arial" w:hint="default"/>
        <w:b w:val="0"/>
        <w:bCs w:val="0"/>
        <w:i/>
        <w:iCs/>
        <w:color w:val="C55811"/>
        <w:spacing w:val="-1"/>
        <w:w w:val="100"/>
        <w:sz w:val="22"/>
        <w:szCs w:val="22"/>
        <w:lang w:val="en-US" w:eastAsia="en-US" w:bidi="ar-SA"/>
      </w:rPr>
    </w:lvl>
    <w:lvl w:ilvl="2">
      <w:numFmt w:val="bullet"/>
      <w:lvlText w:val="•"/>
      <w:lvlJc w:val="left"/>
      <w:pPr>
        <w:ind w:left="2897" w:hanging="720"/>
      </w:pPr>
      <w:rPr>
        <w:rFonts w:hint="default"/>
        <w:lang w:val="en-US" w:eastAsia="en-US" w:bidi="ar-SA"/>
      </w:rPr>
    </w:lvl>
    <w:lvl w:ilvl="3">
      <w:numFmt w:val="bullet"/>
      <w:lvlText w:val="•"/>
      <w:lvlJc w:val="left"/>
      <w:pPr>
        <w:ind w:left="3775" w:hanging="720"/>
      </w:pPr>
      <w:rPr>
        <w:rFonts w:hint="default"/>
        <w:lang w:val="en-US" w:eastAsia="en-US" w:bidi="ar-SA"/>
      </w:rPr>
    </w:lvl>
    <w:lvl w:ilvl="4">
      <w:numFmt w:val="bullet"/>
      <w:lvlText w:val="•"/>
      <w:lvlJc w:val="left"/>
      <w:pPr>
        <w:ind w:left="4654" w:hanging="720"/>
      </w:pPr>
      <w:rPr>
        <w:rFonts w:hint="default"/>
        <w:lang w:val="en-US" w:eastAsia="en-US" w:bidi="ar-SA"/>
      </w:rPr>
    </w:lvl>
    <w:lvl w:ilvl="5">
      <w:numFmt w:val="bullet"/>
      <w:lvlText w:val="•"/>
      <w:lvlJc w:val="left"/>
      <w:pPr>
        <w:ind w:left="5532" w:hanging="720"/>
      </w:pPr>
      <w:rPr>
        <w:rFonts w:hint="default"/>
        <w:lang w:val="en-US" w:eastAsia="en-US" w:bidi="ar-SA"/>
      </w:rPr>
    </w:lvl>
    <w:lvl w:ilvl="6">
      <w:numFmt w:val="bullet"/>
      <w:lvlText w:val="•"/>
      <w:lvlJc w:val="left"/>
      <w:pPr>
        <w:ind w:left="6411" w:hanging="720"/>
      </w:pPr>
      <w:rPr>
        <w:rFonts w:hint="default"/>
        <w:lang w:val="en-US" w:eastAsia="en-US" w:bidi="ar-SA"/>
      </w:rPr>
    </w:lvl>
    <w:lvl w:ilvl="7">
      <w:numFmt w:val="bullet"/>
      <w:lvlText w:val="•"/>
      <w:lvlJc w:val="left"/>
      <w:pPr>
        <w:ind w:left="7289" w:hanging="720"/>
      </w:pPr>
      <w:rPr>
        <w:rFonts w:hint="default"/>
        <w:lang w:val="en-US" w:eastAsia="en-US" w:bidi="ar-SA"/>
      </w:rPr>
    </w:lvl>
    <w:lvl w:ilvl="8">
      <w:numFmt w:val="bullet"/>
      <w:lvlText w:val="•"/>
      <w:lvlJc w:val="left"/>
      <w:pPr>
        <w:ind w:left="8168" w:hanging="720"/>
      </w:pPr>
      <w:rPr>
        <w:rFonts w:hint="default"/>
        <w:lang w:val="en-US" w:eastAsia="en-US" w:bidi="ar-SA"/>
      </w:rPr>
    </w:lvl>
  </w:abstractNum>
  <w:num w:numId="1" w16cid:durableId="1679772371">
    <w:abstractNumId w:val="4"/>
  </w:num>
  <w:num w:numId="2" w16cid:durableId="1425345863">
    <w:abstractNumId w:val="1"/>
  </w:num>
  <w:num w:numId="3" w16cid:durableId="962034737">
    <w:abstractNumId w:val="0"/>
  </w:num>
  <w:num w:numId="4" w16cid:durableId="301814926">
    <w:abstractNumId w:val="3"/>
  </w:num>
  <w:num w:numId="5" w16cid:durableId="1584296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7C3"/>
    <w:rsid w:val="000D0F0A"/>
    <w:rsid w:val="00135802"/>
    <w:rsid w:val="00156268"/>
    <w:rsid w:val="002F3D7E"/>
    <w:rsid w:val="003C2D49"/>
    <w:rsid w:val="004370D7"/>
    <w:rsid w:val="004651E1"/>
    <w:rsid w:val="004713D4"/>
    <w:rsid w:val="00487F78"/>
    <w:rsid w:val="004E1FED"/>
    <w:rsid w:val="00753CEE"/>
    <w:rsid w:val="008156F4"/>
    <w:rsid w:val="008A67C3"/>
    <w:rsid w:val="009D7E9D"/>
    <w:rsid w:val="00AE034E"/>
    <w:rsid w:val="00B92569"/>
    <w:rsid w:val="00CE3E43"/>
    <w:rsid w:val="00D30E5F"/>
    <w:rsid w:val="00D73D81"/>
    <w:rsid w:val="00EB53C7"/>
    <w:rsid w:val="00F901BC"/>
    <w:rsid w:val="00F960CA"/>
    <w:rsid w:val="00FA3B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FFD61"/>
  <w15:docId w15:val="{5A93EA03-E209-45D9-8378-7DEE39F5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2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784"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53C7"/>
    <w:pPr>
      <w:tabs>
        <w:tab w:val="center" w:pos="4513"/>
        <w:tab w:val="right" w:pos="9026"/>
      </w:tabs>
    </w:pPr>
  </w:style>
  <w:style w:type="character" w:customStyle="1" w:styleId="HeaderChar">
    <w:name w:val="Header Char"/>
    <w:basedOn w:val="DefaultParagraphFont"/>
    <w:link w:val="Header"/>
    <w:uiPriority w:val="99"/>
    <w:rsid w:val="00EB53C7"/>
    <w:rPr>
      <w:rFonts w:ascii="Times New Roman" w:eastAsia="Times New Roman" w:hAnsi="Times New Roman" w:cs="Times New Roman"/>
    </w:rPr>
  </w:style>
  <w:style w:type="paragraph" w:styleId="Footer">
    <w:name w:val="footer"/>
    <w:basedOn w:val="Normal"/>
    <w:link w:val="FooterChar"/>
    <w:uiPriority w:val="99"/>
    <w:unhideWhenUsed/>
    <w:rsid w:val="00EB53C7"/>
    <w:pPr>
      <w:tabs>
        <w:tab w:val="center" w:pos="4513"/>
        <w:tab w:val="right" w:pos="9026"/>
      </w:tabs>
    </w:pPr>
  </w:style>
  <w:style w:type="character" w:customStyle="1" w:styleId="FooterChar">
    <w:name w:val="Footer Char"/>
    <w:basedOn w:val="DefaultParagraphFont"/>
    <w:link w:val="Footer"/>
    <w:uiPriority w:val="99"/>
    <w:rsid w:val="00EB53C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56268"/>
    <w:rPr>
      <w:sz w:val="16"/>
      <w:szCs w:val="16"/>
    </w:rPr>
  </w:style>
  <w:style w:type="paragraph" w:styleId="CommentText">
    <w:name w:val="annotation text"/>
    <w:basedOn w:val="Normal"/>
    <w:link w:val="CommentTextChar"/>
    <w:uiPriority w:val="99"/>
    <w:unhideWhenUsed/>
    <w:rsid w:val="00156268"/>
    <w:rPr>
      <w:sz w:val="20"/>
      <w:szCs w:val="20"/>
    </w:rPr>
  </w:style>
  <w:style w:type="character" w:customStyle="1" w:styleId="CommentTextChar">
    <w:name w:val="Comment Text Char"/>
    <w:basedOn w:val="DefaultParagraphFont"/>
    <w:link w:val="CommentText"/>
    <w:uiPriority w:val="99"/>
    <w:rsid w:val="001562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6268"/>
    <w:rPr>
      <w:b/>
      <w:bCs/>
    </w:rPr>
  </w:style>
  <w:style w:type="character" w:customStyle="1" w:styleId="CommentSubjectChar">
    <w:name w:val="Comment Subject Char"/>
    <w:basedOn w:val="CommentTextChar"/>
    <w:link w:val="CommentSubject"/>
    <w:uiPriority w:val="99"/>
    <w:semiHidden/>
    <w:rsid w:val="00156268"/>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D73D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16</Pages>
  <Words>4496</Words>
  <Characters>25630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NXKEXSN00630106F882N00@hotmail.com</cp:lastModifiedBy>
  <cp:revision>7</cp:revision>
  <dcterms:created xsi:type="dcterms:W3CDTF">2026-01-23T05:18:00Z</dcterms:created>
  <dcterms:modified xsi:type="dcterms:W3CDTF">2026-07-23T15:24:00Z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2026-01-10T00:00:00Z</vt:filetime>
  </property>
  <property fmtid="{D5CDD505-2E9C-101B-9397-08002B2CF9AE}" pid="3" name="LastSaved">
    <vt:filetime>2026-01-10T00:00:00Z</vt:filetime>
  </property>
  <property fmtid="{D5CDD505-2E9C-101B-9397-08002B2CF9AE}" pid="4" name="Producer">
    <vt:lpwstr>3-Heights(TM) PDF Security Shell 4.8.25.2 (http://www.pdf-tools.com)</vt:lpwstr>
  </property>
</Properties>
</file>